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70FB46D7" w:rsidR="006861B7" w:rsidRDefault="00554774" w:rsidP="006861B7">
      <w:pPr>
        <w:ind w:right="1913"/>
        <w:rPr>
          <w:rFonts w:ascii="Arial Black" w:hAnsi="Arial Black"/>
        </w:rPr>
      </w:pPr>
      <w:r w:rsidRPr="00554774">
        <w:rPr>
          <w:noProof/>
          <w:lang w:eastAsia="it-IT"/>
        </w:rPr>
        <w:drawing>
          <wp:inline distT="0" distB="0" distL="0" distR="0" wp14:anchorId="0A8A7D95" wp14:editId="0FF4BB5E">
            <wp:extent cx="774420" cy="834123"/>
            <wp:effectExtent l="0" t="0" r="63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8678" cy="88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4774">
        <w:rPr>
          <w:noProof/>
          <w:lang w:eastAsia="it-IT"/>
        </w:rPr>
        <w:t xml:space="preserve"> </w:t>
      </w:r>
      <w:r w:rsidR="006861B7"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55830555" w:rsidR="006861B7" w:rsidRDefault="009D24BE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NADIA INNOCENTE</w:t>
      </w:r>
    </w:p>
    <w:p w14:paraId="1E707582" w14:textId="77777777" w:rsidR="009D24BE" w:rsidRPr="0006195D" w:rsidRDefault="009D24BE" w:rsidP="006861B7">
      <w:pPr>
        <w:ind w:right="1913"/>
        <w:rPr>
          <w:rFonts w:ascii="Arial Black" w:hAnsi="Arial Black"/>
        </w:rPr>
      </w:pPr>
    </w:p>
    <w:p w14:paraId="52BA6DB6" w14:textId="68222024" w:rsidR="006861B7" w:rsidRPr="00CF2866" w:rsidRDefault="002602FC" w:rsidP="006861B7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  <w:r w:rsidRPr="00CF2866">
        <w:rPr>
          <w:rFonts w:ascii="Arial Black" w:hAnsi="Arial Black"/>
          <w:lang w:val="en-US"/>
        </w:rPr>
        <w:t>CURRENT POSITION</w:t>
      </w:r>
      <w:r w:rsidR="006861B7" w:rsidRPr="00CF2866">
        <w:rPr>
          <w:rFonts w:ascii="Arial Black" w:hAnsi="Arial Black"/>
          <w:lang w:val="en-US"/>
        </w:rPr>
        <w:br/>
      </w:r>
      <w:r w:rsidR="00CF2866" w:rsidRPr="00CF2866">
        <w:rPr>
          <w:rFonts w:ascii="Arial" w:hAnsi="Arial" w:cs="Arial"/>
          <w:i/>
          <w:sz w:val="20"/>
          <w:szCs w:val="20"/>
          <w:lang w:val="en-US"/>
        </w:rPr>
        <w:t xml:space="preserve">Associate Professor in Food Technology (SSD </w:t>
      </w:r>
      <w:r w:rsidR="009D24BE" w:rsidRPr="00CF2866">
        <w:rPr>
          <w:rFonts w:ascii="Arial" w:hAnsi="Arial" w:cs="Arial"/>
          <w:i/>
          <w:sz w:val="20"/>
          <w:szCs w:val="20"/>
          <w:lang w:val="en-US"/>
        </w:rPr>
        <w:t>AGR/15)</w:t>
      </w:r>
    </w:p>
    <w:p w14:paraId="59F4C11E" w14:textId="77777777" w:rsidR="006861B7" w:rsidRPr="00CF2866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</w:p>
    <w:p w14:paraId="0A93371D" w14:textId="18B1398B" w:rsidR="006861B7" w:rsidRPr="00CF2866" w:rsidRDefault="009D24B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US"/>
        </w:rPr>
      </w:pPr>
      <w:r w:rsidRPr="00CF2866">
        <w:rPr>
          <w:rFonts w:ascii="Arial Black" w:hAnsi="Arial Black"/>
          <w:sz w:val="20"/>
          <w:szCs w:val="20"/>
          <w:lang w:val="en-US"/>
        </w:rPr>
        <w:t>P</w:t>
      </w:r>
      <w:r w:rsidR="002602FC" w:rsidRPr="00CF2866">
        <w:rPr>
          <w:rFonts w:ascii="Arial Black" w:hAnsi="Arial Black"/>
          <w:sz w:val="20"/>
          <w:szCs w:val="20"/>
          <w:lang w:val="en-US"/>
        </w:rPr>
        <w:t>ERSONAL INFORMATIONS</w:t>
      </w:r>
    </w:p>
    <w:p w14:paraId="26E0B636" w14:textId="77777777" w:rsidR="004E6ABB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</w:p>
    <w:p w14:paraId="4962271B" w14:textId="14C36404" w:rsidR="009D24BE" w:rsidRPr="004E6ABB" w:rsidRDefault="004E6ABB" w:rsidP="009D24BE">
      <w:pPr>
        <w:spacing w:after="0"/>
        <w:ind w:right="696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4E6ABB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Nadia </w:t>
      </w:r>
      <w:proofErr w:type="spellStart"/>
      <w:r w:rsidRPr="004E6ABB">
        <w:rPr>
          <w:rFonts w:ascii="Arial" w:hAnsi="Arial" w:cs="Arial"/>
          <w:b/>
          <w:bCs/>
          <w:i/>
          <w:sz w:val="20"/>
          <w:szCs w:val="20"/>
          <w:lang w:val="en-US"/>
        </w:rPr>
        <w:t>Innocente</w:t>
      </w:r>
      <w:proofErr w:type="spellEnd"/>
    </w:p>
    <w:p w14:paraId="29F8C0EF" w14:textId="77777777" w:rsidR="004E6ABB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</w:p>
    <w:p w14:paraId="6EEA3789" w14:textId="715D7906" w:rsidR="004E6ABB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Address</w:t>
      </w:r>
      <w:r>
        <w:rPr>
          <w:rFonts w:ascii="Arial" w:hAnsi="Arial" w:cs="Arial"/>
          <w:i/>
          <w:sz w:val="20"/>
          <w:szCs w:val="20"/>
          <w:lang w:val="en-US"/>
        </w:rPr>
        <w:tab/>
      </w:r>
      <w:r>
        <w:rPr>
          <w:rFonts w:ascii="Arial" w:hAnsi="Arial" w:cs="Arial"/>
          <w:i/>
          <w:sz w:val="20"/>
          <w:szCs w:val="20"/>
          <w:lang w:val="en-US"/>
        </w:rPr>
        <w:tab/>
        <w:t>Department of Agricultural, Food, Environmental and Animal Science</w:t>
      </w:r>
    </w:p>
    <w:p w14:paraId="40B216B1" w14:textId="470E5E13" w:rsidR="004E6ABB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Telephone</w:t>
      </w:r>
      <w:r>
        <w:rPr>
          <w:rFonts w:ascii="Arial" w:hAnsi="Arial" w:cs="Arial"/>
          <w:i/>
          <w:sz w:val="20"/>
          <w:szCs w:val="20"/>
          <w:lang w:val="en-US"/>
        </w:rPr>
        <w:tab/>
      </w:r>
      <w:r>
        <w:rPr>
          <w:rFonts w:ascii="Arial" w:hAnsi="Arial" w:cs="Arial"/>
          <w:i/>
          <w:sz w:val="20"/>
          <w:szCs w:val="20"/>
          <w:lang w:val="en-US"/>
        </w:rPr>
        <w:tab/>
        <w:t xml:space="preserve"> +39 0432 558154</w:t>
      </w:r>
    </w:p>
    <w:p w14:paraId="0D3BE329" w14:textId="671D5D40" w:rsidR="004E6ABB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E-mail</w:t>
      </w:r>
      <w:r>
        <w:rPr>
          <w:rFonts w:ascii="Arial" w:hAnsi="Arial" w:cs="Arial"/>
          <w:i/>
          <w:sz w:val="20"/>
          <w:szCs w:val="20"/>
          <w:lang w:val="en-US"/>
        </w:rPr>
        <w:tab/>
      </w:r>
      <w:r>
        <w:rPr>
          <w:rFonts w:ascii="Arial" w:hAnsi="Arial" w:cs="Arial"/>
          <w:i/>
          <w:sz w:val="20"/>
          <w:szCs w:val="20"/>
          <w:lang w:val="en-US"/>
        </w:rPr>
        <w:tab/>
      </w:r>
      <w:r>
        <w:rPr>
          <w:rFonts w:ascii="Arial" w:hAnsi="Arial" w:cs="Arial"/>
          <w:i/>
          <w:sz w:val="20"/>
          <w:szCs w:val="20"/>
          <w:lang w:val="en-US"/>
        </w:rPr>
        <w:tab/>
        <w:t>nadia.innocente@uniud.it</w:t>
      </w:r>
    </w:p>
    <w:p w14:paraId="2F5C7AA5" w14:textId="77777777" w:rsidR="004E6ABB" w:rsidRPr="00CF2866" w:rsidRDefault="004E6ABB" w:rsidP="009D24BE">
      <w:pPr>
        <w:spacing w:after="0"/>
        <w:ind w:right="696"/>
        <w:rPr>
          <w:rFonts w:ascii="Arial" w:hAnsi="Arial" w:cs="Arial"/>
          <w:i/>
          <w:sz w:val="20"/>
          <w:szCs w:val="20"/>
          <w:lang w:val="en-US"/>
        </w:rPr>
      </w:pPr>
    </w:p>
    <w:p w14:paraId="5142EC11" w14:textId="0F6721DE" w:rsidR="006861B7" w:rsidRPr="00CF2866" w:rsidRDefault="006861B7" w:rsidP="006861B7">
      <w:pPr>
        <w:spacing w:after="0"/>
        <w:ind w:right="413"/>
        <w:rPr>
          <w:rFonts w:ascii="Arial Narrow" w:hAnsi="Arial Narrow"/>
          <w:lang w:val="en-US"/>
        </w:rPr>
      </w:pPr>
    </w:p>
    <w:p w14:paraId="2A5A623C" w14:textId="63FE860A" w:rsidR="006861B7" w:rsidRPr="002602FC" w:rsidRDefault="00CF2866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US"/>
        </w:rPr>
      </w:pPr>
      <w:r>
        <w:rPr>
          <w:rFonts w:ascii="Arial Black" w:hAnsi="Arial Black"/>
          <w:sz w:val="20"/>
          <w:szCs w:val="20"/>
          <w:lang w:val="en-US"/>
        </w:rPr>
        <w:t>WORK EXPERIENCE</w:t>
      </w:r>
    </w:p>
    <w:p w14:paraId="60D43A05" w14:textId="38A085D8" w:rsidR="002602FC" w:rsidRDefault="002602FC" w:rsidP="002602FC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From 2018 </w:t>
      </w:r>
      <w:r w:rsidR="00CF2866">
        <w:rPr>
          <w:rFonts w:asciiTheme="minorHAnsi" w:hAnsiTheme="minorHAnsi" w:cstheme="minorHAnsi"/>
          <w:sz w:val="22"/>
          <w:szCs w:val="22"/>
          <w:lang w:val="en-GB"/>
        </w:rPr>
        <w:t>–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CF2866">
        <w:rPr>
          <w:rFonts w:asciiTheme="minorHAnsi" w:hAnsiTheme="minorHAnsi" w:cstheme="minorHAnsi"/>
          <w:sz w:val="22"/>
          <w:szCs w:val="22"/>
          <w:lang w:val="en-GB"/>
        </w:rPr>
        <w:t xml:space="preserve">Eligible to Italian 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Full Professor </w:t>
      </w:r>
      <w:r w:rsidR="00CF2866">
        <w:rPr>
          <w:rFonts w:asciiTheme="minorHAnsi" w:hAnsiTheme="minorHAnsi" w:cstheme="minorHAnsi"/>
          <w:sz w:val="22"/>
          <w:szCs w:val="22"/>
          <w:lang w:val="en-GB"/>
        </w:rPr>
        <w:t>position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(by competitive National examination)</w:t>
      </w:r>
    </w:p>
    <w:p w14:paraId="48C2C9DA" w14:textId="2DD07D21" w:rsidR="002602FC" w:rsidRPr="00084D5D" w:rsidRDefault="002602FC" w:rsidP="002602FC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084D5D">
        <w:rPr>
          <w:rFonts w:asciiTheme="minorHAnsi" w:hAnsiTheme="minorHAnsi" w:cstheme="minorHAnsi"/>
          <w:sz w:val="22"/>
          <w:szCs w:val="22"/>
          <w:lang w:val="en-GB"/>
        </w:rPr>
        <w:t>From 200</w:t>
      </w:r>
      <w:r>
        <w:rPr>
          <w:rFonts w:asciiTheme="minorHAnsi" w:hAnsiTheme="minorHAnsi" w:cstheme="minorHAnsi"/>
          <w:sz w:val="22"/>
          <w:szCs w:val="22"/>
          <w:lang w:val="en-GB"/>
        </w:rPr>
        <w:t>6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en-GB"/>
        </w:rPr>
        <w:t>Associate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professor </w:t>
      </w:r>
      <w:r>
        <w:rPr>
          <w:rFonts w:asciiTheme="minorHAnsi" w:hAnsiTheme="minorHAnsi" w:cstheme="minorHAnsi"/>
          <w:sz w:val="22"/>
          <w:szCs w:val="22"/>
          <w:lang w:val="en-GB"/>
        </w:rPr>
        <w:t>in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Food Science and Technology</w:t>
      </w:r>
      <w:r w:rsidR="00CF2866">
        <w:rPr>
          <w:rFonts w:asciiTheme="minorHAnsi" w:hAnsiTheme="minorHAnsi" w:cstheme="minorHAnsi"/>
          <w:sz w:val="22"/>
          <w:szCs w:val="22"/>
          <w:lang w:val="en-GB"/>
        </w:rPr>
        <w:t xml:space="preserve"> (SSD AGR/15) at the University of Udine </w:t>
      </w:r>
    </w:p>
    <w:p w14:paraId="22990DB8" w14:textId="473CA366" w:rsidR="002602FC" w:rsidRPr="00084D5D" w:rsidRDefault="002602FC" w:rsidP="002602FC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2000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en-GB"/>
        </w:rPr>
        <w:t>2006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- 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 xml:space="preserve">Researcher </w:t>
      </w:r>
      <w:r w:rsidR="00CF2866">
        <w:rPr>
          <w:rFonts w:asciiTheme="minorHAnsi" w:hAnsiTheme="minorHAnsi" w:cstheme="minorHAnsi"/>
          <w:sz w:val="22"/>
          <w:szCs w:val="22"/>
          <w:lang w:val="en-GB"/>
        </w:rPr>
        <w:t xml:space="preserve">in Food Technology at the University of Udine </w:t>
      </w:r>
      <w:r w:rsidRPr="00084D5D">
        <w:rPr>
          <w:rFonts w:asciiTheme="minorHAnsi" w:hAnsiTheme="minorHAnsi" w:cstheme="minorHAnsi"/>
          <w:sz w:val="22"/>
          <w:szCs w:val="22"/>
          <w:lang w:val="en-GB"/>
        </w:rPr>
        <w:t>(by competitive National examination)</w:t>
      </w:r>
    </w:p>
    <w:p w14:paraId="5432868C" w14:textId="5AC80CE3" w:rsidR="006861B7" w:rsidRPr="002602FC" w:rsidRDefault="006861B7" w:rsidP="006861B7">
      <w:pPr>
        <w:spacing w:after="0" w:line="240" w:lineRule="auto"/>
        <w:ind w:right="-2"/>
        <w:rPr>
          <w:rFonts w:ascii="Arial Narrow" w:hAnsi="Arial Narrow"/>
          <w:lang w:val="en-GB"/>
        </w:rPr>
      </w:pPr>
    </w:p>
    <w:p w14:paraId="316085FF" w14:textId="0EFE5825" w:rsidR="006861B7" w:rsidRPr="004E6ABB" w:rsidRDefault="004E6ABB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US"/>
        </w:rPr>
      </w:pPr>
      <w:r>
        <w:rPr>
          <w:rFonts w:ascii="Arial Black" w:hAnsi="Arial Black"/>
          <w:sz w:val="20"/>
          <w:szCs w:val="20"/>
          <w:lang w:val="en-US"/>
        </w:rPr>
        <w:t>EDUCATION AND TRAINING</w:t>
      </w:r>
    </w:p>
    <w:p w14:paraId="2BE5E73F" w14:textId="2B0A77F2" w:rsidR="000D0D33" w:rsidRDefault="004E6ABB" w:rsidP="000D0D33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From </w:t>
      </w:r>
      <w:r w:rsidR="000D0D33">
        <w:rPr>
          <w:rFonts w:asciiTheme="minorHAnsi" w:hAnsiTheme="minorHAnsi" w:cstheme="minorHAnsi"/>
          <w:sz w:val="22"/>
          <w:szCs w:val="22"/>
          <w:lang w:val="en-GB"/>
        </w:rPr>
        <w:t>1997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to 2000 - Re</w:t>
      </w:r>
      <w:r>
        <w:rPr>
          <w:rFonts w:asciiTheme="minorHAnsi" w:hAnsiTheme="minorHAnsi" w:cstheme="minorHAnsi"/>
          <w:sz w:val="22"/>
          <w:szCs w:val="22"/>
          <w:lang w:val="en-GB"/>
        </w:rPr>
        <w:t>search fellow at the Department of Food Science, University of Udine,</w:t>
      </w:r>
    </w:p>
    <w:p w14:paraId="43C66AA5" w14:textId="70133505" w:rsidR="000D0D33" w:rsidRPr="000D0D33" w:rsidRDefault="000D0D33" w:rsidP="000D0D33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0D0D33">
        <w:rPr>
          <w:rFonts w:asciiTheme="minorHAnsi" w:hAnsiTheme="minorHAnsi" w:cstheme="minorHAnsi"/>
          <w:sz w:val="22"/>
          <w:szCs w:val="22"/>
          <w:lang w:val="en-GB"/>
        </w:rPr>
        <w:t>1997 - PhD in Food Biotechnology</w:t>
      </w:r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at the University of Udine, Italy</w:t>
      </w:r>
    </w:p>
    <w:p w14:paraId="08BB8688" w14:textId="46FD11AB" w:rsidR="000D0D33" w:rsidRDefault="000D0D33" w:rsidP="000D0D33">
      <w:pPr>
        <w:pStyle w:val="NormaleWeb"/>
        <w:ind w:left="567" w:hanging="567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0D0D33">
        <w:rPr>
          <w:rFonts w:asciiTheme="minorHAnsi" w:hAnsiTheme="minorHAnsi" w:cstheme="minorHAnsi"/>
          <w:sz w:val="22"/>
          <w:szCs w:val="22"/>
          <w:lang w:val="en-GB"/>
        </w:rPr>
        <w:t>1996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- </w:t>
      </w:r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Research fellow at the U.E.R de </w:t>
      </w:r>
      <w:proofErr w:type="spellStart"/>
      <w:r w:rsidRPr="000D0D33">
        <w:rPr>
          <w:rFonts w:asciiTheme="minorHAnsi" w:hAnsiTheme="minorHAnsi" w:cstheme="minorHAnsi"/>
          <w:sz w:val="22"/>
          <w:szCs w:val="22"/>
          <w:lang w:val="en-GB"/>
        </w:rPr>
        <w:t>Technologie</w:t>
      </w:r>
      <w:proofErr w:type="spellEnd"/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des Industries </w:t>
      </w:r>
      <w:proofErr w:type="spellStart"/>
      <w:r w:rsidRPr="000D0D33">
        <w:rPr>
          <w:rFonts w:asciiTheme="minorHAnsi" w:hAnsiTheme="minorHAnsi" w:cstheme="minorHAnsi"/>
          <w:sz w:val="22"/>
          <w:szCs w:val="22"/>
          <w:lang w:val="en-GB"/>
        </w:rPr>
        <w:t>Agro-Alimentaires</w:t>
      </w:r>
      <w:proofErr w:type="spellEnd"/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de la </w:t>
      </w:r>
      <w:proofErr w:type="spellStart"/>
      <w:r w:rsidRPr="000D0D33">
        <w:rPr>
          <w:rFonts w:asciiTheme="minorHAnsi" w:hAnsiTheme="minorHAnsi" w:cstheme="minorHAnsi"/>
          <w:sz w:val="22"/>
          <w:szCs w:val="22"/>
          <w:lang w:val="en-GB"/>
        </w:rPr>
        <w:t>Facultè</w:t>
      </w:r>
      <w:proofErr w:type="spellEnd"/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des Sciences </w:t>
      </w:r>
      <w:proofErr w:type="spellStart"/>
      <w:r w:rsidRPr="000D0D33">
        <w:rPr>
          <w:rFonts w:asciiTheme="minorHAnsi" w:hAnsiTheme="minorHAnsi" w:cstheme="minorHAnsi"/>
          <w:sz w:val="22"/>
          <w:szCs w:val="22"/>
          <w:lang w:val="en-GB"/>
        </w:rPr>
        <w:t>Agronomiques</w:t>
      </w:r>
      <w:proofErr w:type="spellEnd"/>
      <w:r w:rsidRPr="000D0D33">
        <w:rPr>
          <w:rFonts w:asciiTheme="minorHAnsi" w:hAnsiTheme="minorHAnsi" w:cstheme="minorHAnsi"/>
          <w:sz w:val="22"/>
          <w:szCs w:val="22"/>
          <w:lang w:val="en-GB"/>
        </w:rPr>
        <w:t>, University of Gembloux, Belgium</w:t>
      </w:r>
    </w:p>
    <w:p w14:paraId="547B3879" w14:textId="759BAB9A" w:rsidR="000D0D33" w:rsidRPr="000D0D33" w:rsidRDefault="000D0D33" w:rsidP="000D0D33">
      <w:pPr>
        <w:pStyle w:val="NormaleWeb"/>
        <w:contextualSpacing/>
        <w:rPr>
          <w:rFonts w:asciiTheme="minorHAnsi" w:hAnsiTheme="minorHAnsi" w:cstheme="minorHAnsi"/>
          <w:color w:val="000000"/>
          <w:sz w:val="22"/>
          <w:szCs w:val="22"/>
          <w:shd w:val="clear" w:color="auto" w:fill="F7FCD3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1993 - Research fellow at the Department of Food Science, University of Udine, Italy</w:t>
      </w:r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FED9086" w14:textId="6C8F4374" w:rsidR="006861B7" w:rsidRPr="004E6ABB" w:rsidRDefault="000D0D33" w:rsidP="004E6ABB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0D0D33">
        <w:rPr>
          <w:rFonts w:asciiTheme="minorHAnsi" w:hAnsiTheme="minorHAnsi" w:cstheme="minorHAnsi"/>
          <w:sz w:val="22"/>
          <w:szCs w:val="22"/>
          <w:lang w:val="en-GB"/>
        </w:rPr>
        <w:t>1992 - MSc in Food Science and Technology</w:t>
      </w:r>
      <w:r w:rsidRPr="000D0D3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0D0D33">
        <w:rPr>
          <w:rFonts w:asciiTheme="minorHAnsi" w:hAnsiTheme="minorHAnsi" w:cstheme="minorHAnsi"/>
          <w:sz w:val="22"/>
          <w:szCs w:val="22"/>
          <w:lang w:val="en-GB"/>
        </w:rPr>
        <w:t>at the University of Udine, Ital</w:t>
      </w:r>
      <w:r w:rsidR="004E6ABB">
        <w:rPr>
          <w:rFonts w:asciiTheme="minorHAnsi" w:hAnsiTheme="minorHAnsi" w:cstheme="minorHAnsi"/>
          <w:sz w:val="22"/>
          <w:szCs w:val="22"/>
          <w:lang w:val="en-GB"/>
        </w:rPr>
        <w:t>y</w:t>
      </w:r>
    </w:p>
    <w:p w14:paraId="1D284C62" w14:textId="77777777" w:rsidR="006861B7" w:rsidRPr="004E6ABB" w:rsidRDefault="006861B7" w:rsidP="006861B7">
      <w:pPr>
        <w:spacing w:after="0"/>
        <w:ind w:right="1913"/>
        <w:rPr>
          <w:b/>
          <w:sz w:val="16"/>
          <w:szCs w:val="16"/>
          <w:lang w:val="en-US"/>
        </w:rPr>
      </w:pPr>
    </w:p>
    <w:p w14:paraId="2E0714E2" w14:textId="646913E7" w:rsidR="006861B7" w:rsidRPr="00321580" w:rsidRDefault="004E6ABB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  <w:lang w:val="en-US"/>
        </w:rPr>
      </w:pPr>
      <w:r w:rsidRPr="00321580">
        <w:rPr>
          <w:rFonts w:ascii="Arial Black" w:hAnsi="Arial Black"/>
          <w:sz w:val="20"/>
          <w:szCs w:val="20"/>
          <w:lang w:val="en-US"/>
        </w:rPr>
        <w:t>TEACHING ACTIVITIES</w:t>
      </w:r>
      <w:r w:rsidR="00321580">
        <w:rPr>
          <w:rFonts w:ascii="Arial Black" w:hAnsi="Arial Black"/>
          <w:sz w:val="20"/>
          <w:szCs w:val="20"/>
          <w:lang w:val="en-US"/>
        </w:rPr>
        <w:t xml:space="preserve"> AND PhD SUPERVISION</w:t>
      </w:r>
    </w:p>
    <w:p w14:paraId="66119E0F" w14:textId="77777777" w:rsidR="00321580" w:rsidRPr="00321580" w:rsidRDefault="00321580" w:rsidP="00321580">
      <w:pPr>
        <w:pStyle w:val="NormaleWeb"/>
        <w:contextualSpacing/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</w:pPr>
      <w:r w:rsidRPr="0032158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Present </w:t>
      </w:r>
    </w:p>
    <w:p w14:paraId="4CE9A294" w14:textId="77777777" w:rsidR="00321580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Since 2022: Meet Inspection 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(</w:t>
      </w:r>
      <w:r>
        <w:rPr>
          <w:rFonts w:asciiTheme="minorHAnsi" w:hAnsiTheme="minorHAnsi" w:cstheme="minorHAnsi"/>
          <w:sz w:val="22"/>
          <w:szCs w:val="22"/>
          <w:lang w:val="en-US"/>
        </w:rPr>
        <w:t>BSc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 Food Science &amp; Technology</w:t>
      </w:r>
      <w:r>
        <w:rPr>
          <w:rFonts w:asciiTheme="minorHAnsi" w:hAnsiTheme="minorHAnsi" w:cstheme="minorHAnsi"/>
          <w:sz w:val="22"/>
          <w:szCs w:val="22"/>
          <w:lang w:val="en-US"/>
        </w:rPr>
        <w:t>), UNIUD</w:t>
      </w:r>
    </w:p>
    <w:p w14:paraId="3A0EEEA5" w14:textId="77777777" w:rsidR="00321580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221AD">
        <w:rPr>
          <w:rFonts w:asciiTheme="minorHAnsi" w:hAnsiTheme="minorHAnsi" w:cstheme="minorHAnsi"/>
          <w:sz w:val="22"/>
          <w:szCs w:val="22"/>
          <w:lang w:val="en-US"/>
        </w:rPr>
        <w:t>Since 2021</w:t>
      </w:r>
      <w:r w:rsidRPr="004C294D">
        <w:rPr>
          <w:rFonts w:asciiTheme="minorHAnsi" w:hAnsiTheme="minorHAnsi" w:cstheme="minorHAnsi"/>
          <w:sz w:val="22"/>
          <w:szCs w:val="22"/>
          <w:lang w:val="en-US"/>
        </w:rPr>
        <w:t xml:space="preserve">: Sensory Evaluation of Food (BSc </w:t>
      </w:r>
      <w:r>
        <w:rPr>
          <w:rFonts w:asciiTheme="minorHAnsi" w:hAnsiTheme="minorHAnsi" w:cstheme="minorHAnsi"/>
          <w:sz w:val="22"/>
          <w:szCs w:val="22"/>
          <w:lang w:val="en-US"/>
        </w:rPr>
        <w:t>Science and Culture of Food), UNIUD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9E5F27A" w14:textId="77777777" w:rsidR="00321580" w:rsidRPr="004C294D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B5699B">
        <w:rPr>
          <w:rFonts w:asciiTheme="minorHAnsi" w:hAnsiTheme="minorHAnsi" w:cstheme="minorHAnsi"/>
          <w:sz w:val="22"/>
          <w:szCs w:val="22"/>
          <w:lang w:val="en-US"/>
        </w:rPr>
        <w:t xml:space="preserve">Since </w:t>
      </w:r>
      <w:r w:rsidRPr="00304120">
        <w:rPr>
          <w:rFonts w:asciiTheme="minorHAnsi" w:hAnsiTheme="minorHAnsi" w:cstheme="minorHAnsi"/>
          <w:sz w:val="22"/>
          <w:szCs w:val="22"/>
          <w:lang w:val="en-US"/>
        </w:rPr>
        <w:t>2016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: Sensory Analysis of Food (MSc Food Science &amp; Technology)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UNI</w:t>
      </w:r>
      <w:r>
        <w:rPr>
          <w:rFonts w:asciiTheme="minorHAnsi" w:hAnsiTheme="minorHAnsi" w:cstheme="minorHAnsi"/>
          <w:sz w:val="22"/>
          <w:szCs w:val="22"/>
          <w:lang w:val="en-US"/>
        </w:rPr>
        <w:t>UD</w:t>
      </w:r>
    </w:p>
    <w:p w14:paraId="3594178D" w14:textId="77777777" w:rsidR="00321580" w:rsidRPr="00B5699B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B5699B">
        <w:rPr>
          <w:rFonts w:asciiTheme="minorHAnsi" w:hAnsiTheme="minorHAnsi" w:cstheme="minorHAnsi"/>
          <w:sz w:val="22"/>
          <w:szCs w:val="22"/>
          <w:lang w:val="en-US"/>
        </w:rPr>
        <w:t>Since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2008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: Technologies and Transformations of Mountain Forestry Products (BSc Agricultural Science)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UNI</w:t>
      </w:r>
      <w:r>
        <w:rPr>
          <w:rFonts w:asciiTheme="minorHAnsi" w:hAnsiTheme="minorHAnsi" w:cstheme="minorHAnsi"/>
          <w:sz w:val="22"/>
          <w:szCs w:val="22"/>
          <w:lang w:val="en-US"/>
        </w:rPr>
        <w:t>UD</w:t>
      </w:r>
    </w:p>
    <w:p w14:paraId="0D583EEA" w14:textId="77777777" w:rsidR="00321580" w:rsidRPr="003873FE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873FE">
        <w:rPr>
          <w:rFonts w:asciiTheme="minorHAnsi" w:hAnsiTheme="minorHAnsi" w:cstheme="minorHAnsi"/>
          <w:sz w:val="22"/>
          <w:szCs w:val="22"/>
          <w:lang w:val="en-US"/>
        </w:rPr>
        <w:t>Since 2002: Dairy Technology (BSc Food Science &amp; Technology and MSc Food Science &amp; Technology), UNIUD</w:t>
      </w:r>
    </w:p>
    <w:p w14:paraId="72AC1F38" w14:textId="48FA6CFB" w:rsidR="00321580" w:rsidRPr="002E705C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873FE">
        <w:rPr>
          <w:rFonts w:asciiTheme="minorHAnsi" w:hAnsiTheme="minorHAnsi" w:cstheme="minorHAnsi"/>
          <w:sz w:val="22"/>
          <w:szCs w:val="22"/>
          <w:lang w:val="en-US"/>
        </w:rPr>
        <w:t>Since 2002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>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Technology of Animal Products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(BSc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 Food Science &amp; Technology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and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MSc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 Food Science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9130E">
        <w:rPr>
          <w:rFonts w:asciiTheme="minorHAnsi" w:hAnsiTheme="minorHAnsi" w:cstheme="minorHAnsi"/>
          <w:sz w:val="22"/>
          <w:szCs w:val="22"/>
          <w:lang w:val="en-US"/>
        </w:rPr>
        <w:t xml:space="preserve">&amp; </w:t>
      </w:r>
      <w:r w:rsidRPr="00B5699B">
        <w:rPr>
          <w:rFonts w:asciiTheme="minorHAnsi" w:hAnsiTheme="minorHAnsi" w:cstheme="minorHAnsi"/>
          <w:sz w:val="22"/>
          <w:szCs w:val="22"/>
          <w:lang w:val="en-US"/>
        </w:rPr>
        <w:t>Technology</w:t>
      </w:r>
      <w:r>
        <w:rPr>
          <w:rFonts w:asciiTheme="minorHAnsi" w:hAnsiTheme="minorHAnsi" w:cstheme="minorHAnsi"/>
          <w:sz w:val="22"/>
          <w:szCs w:val="22"/>
          <w:lang w:val="en-US"/>
        </w:rPr>
        <w:t>), UNIUD</w:t>
      </w:r>
    </w:p>
    <w:p w14:paraId="50369B42" w14:textId="77777777" w:rsidR="00321580" w:rsidRPr="00321580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21580">
        <w:rPr>
          <w:rFonts w:asciiTheme="minorHAnsi" w:hAnsiTheme="minorHAnsi" w:cstheme="minorHAnsi"/>
          <w:b/>
          <w:bCs/>
          <w:sz w:val="22"/>
          <w:szCs w:val="22"/>
          <w:lang w:val="en-US"/>
        </w:rPr>
        <w:t>Formerly</w:t>
      </w:r>
    </w:p>
    <w:p w14:paraId="59EF0CD0" w14:textId="531E42F8" w:rsidR="00321580" w:rsidRPr="00304120" w:rsidRDefault="00321580" w:rsidP="0027578F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From </w:t>
      </w:r>
      <w:r w:rsidRPr="00304120">
        <w:rPr>
          <w:rFonts w:asciiTheme="minorHAnsi" w:hAnsiTheme="minorHAnsi" w:cstheme="minorHAnsi"/>
          <w:sz w:val="22"/>
          <w:szCs w:val="22"/>
          <w:lang w:val="en-US"/>
        </w:rPr>
        <w:t>20</w:t>
      </w:r>
      <w:r>
        <w:rPr>
          <w:rFonts w:asciiTheme="minorHAnsi" w:hAnsiTheme="minorHAnsi" w:cstheme="minorHAnsi"/>
          <w:sz w:val="22"/>
          <w:szCs w:val="22"/>
          <w:lang w:val="en-US"/>
        </w:rPr>
        <w:t>09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to </w:t>
      </w:r>
      <w:r w:rsidRPr="00304120">
        <w:rPr>
          <w:rFonts w:asciiTheme="minorHAnsi" w:hAnsiTheme="minorHAnsi" w:cstheme="minorHAnsi"/>
          <w:sz w:val="22"/>
          <w:szCs w:val="22"/>
          <w:lang w:val="en-US"/>
        </w:rPr>
        <w:t xml:space="preserve">2019: Food Properties- Sensory Properties of </w:t>
      </w:r>
      <w:r>
        <w:rPr>
          <w:rFonts w:asciiTheme="minorHAnsi" w:hAnsiTheme="minorHAnsi" w:cstheme="minorHAnsi"/>
          <w:sz w:val="22"/>
          <w:szCs w:val="22"/>
          <w:lang w:val="en-US"/>
        </w:rPr>
        <w:t>F</w:t>
      </w:r>
      <w:r w:rsidRPr="00304120">
        <w:rPr>
          <w:rFonts w:asciiTheme="minorHAnsi" w:hAnsiTheme="minorHAnsi" w:cstheme="minorHAnsi"/>
          <w:sz w:val="22"/>
          <w:szCs w:val="22"/>
          <w:lang w:val="en-US"/>
        </w:rPr>
        <w:t xml:space="preserve">oods (BSc Food Science and </w:t>
      </w:r>
      <w:proofErr w:type="spellStart"/>
      <w:r w:rsidRPr="00304120">
        <w:rPr>
          <w:rFonts w:asciiTheme="minorHAnsi" w:hAnsiTheme="minorHAnsi" w:cstheme="minorHAnsi"/>
          <w:sz w:val="22"/>
          <w:szCs w:val="22"/>
          <w:lang w:val="en-US"/>
        </w:rPr>
        <w:t>Tecnology</w:t>
      </w:r>
      <w:proofErr w:type="spellEnd"/>
      <w:r w:rsidRPr="00304120">
        <w:rPr>
          <w:rFonts w:asciiTheme="minorHAnsi" w:hAnsiTheme="minorHAnsi" w:cstheme="minorHAnsi"/>
          <w:sz w:val="22"/>
          <w:szCs w:val="22"/>
          <w:lang w:val="en-US"/>
        </w:rPr>
        <w:t>), UNIUD</w:t>
      </w:r>
    </w:p>
    <w:p w14:paraId="5545DC53" w14:textId="6926C526" w:rsidR="00321580" w:rsidRPr="00321580" w:rsidRDefault="00321580" w:rsidP="0027578F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21580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From 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>2008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 xml:space="preserve"> to 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>2018: Supply chains of Animal products (MSc Animal Nutrition and Resources), UNIUD2003-2004 Food Science and Technology (BSc Nutrition), UNIPD</w:t>
      </w:r>
    </w:p>
    <w:p w14:paraId="74224E7D" w14:textId="5A144858" w:rsidR="00321580" w:rsidRPr="00321580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2158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PhD theses Supervision </w:t>
      </w:r>
    </w:p>
    <w:p w14:paraId="2B2CBF19" w14:textId="1808250D" w:rsidR="006861B7" w:rsidRPr="00321580" w:rsidRDefault="00321580" w:rsidP="0032158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21580">
        <w:rPr>
          <w:rFonts w:asciiTheme="minorHAnsi" w:hAnsiTheme="minorHAnsi" w:cstheme="minorHAnsi"/>
          <w:sz w:val="22"/>
          <w:szCs w:val="22"/>
          <w:lang w:val="en-US"/>
        </w:rPr>
        <w:t xml:space="preserve">From 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>2006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 xml:space="preserve"> to 2023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 xml:space="preserve">: Supervisor of 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>8</w:t>
      </w:r>
      <w:r w:rsidRPr="00321580">
        <w:rPr>
          <w:rFonts w:asciiTheme="minorHAnsi" w:hAnsiTheme="minorHAnsi" w:cstheme="minorHAnsi"/>
          <w:sz w:val="22"/>
          <w:szCs w:val="22"/>
          <w:lang w:val="en-US"/>
        </w:rPr>
        <w:t xml:space="preserve"> PhD students in Food and Human Health (ex Food Science and Technology)</w:t>
      </w:r>
      <w:r w:rsidR="006861B7" w:rsidRPr="00321580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6EABDC4C" w14:textId="77777777" w:rsidR="006861B7" w:rsidRPr="00321580" w:rsidRDefault="006861B7" w:rsidP="006861B7">
      <w:pPr>
        <w:spacing w:after="0" w:line="240" w:lineRule="auto"/>
        <w:ind w:right="1911"/>
        <w:rPr>
          <w:sz w:val="16"/>
          <w:szCs w:val="16"/>
          <w:lang w:val="en-US"/>
        </w:rPr>
      </w:pPr>
    </w:p>
    <w:p w14:paraId="522F54FB" w14:textId="41B72D7E" w:rsidR="006861B7" w:rsidRPr="00DE5854" w:rsidRDefault="004E6ABB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  <w:lang w:val="en-US"/>
        </w:rPr>
      </w:pPr>
      <w:r w:rsidRPr="00DE5854">
        <w:rPr>
          <w:rFonts w:ascii="Arial Black" w:hAnsi="Arial Black"/>
          <w:sz w:val="20"/>
          <w:szCs w:val="20"/>
          <w:lang w:val="en-US"/>
        </w:rPr>
        <w:t>RESEARCH ACTIVITIES</w:t>
      </w:r>
    </w:p>
    <w:p w14:paraId="433E9B4B" w14:textId="0DFCB0C6" w:rsidR="00032491" w:rsidRPr="0027578F" w:rsidRDefault="00AF2226" w:rsidP="0027578F">
      <w:pPr>
        <w:spacing w:after="0" w:line="240" w:lineRule="auto"/>
        <w:jc w:val="both"/>
        <w:rPr>
          <w:rFonts w:cstheme="minorHAnsi"/>
          <w:lang w:val="en-GB"/>
        </w:rPr>
      </w:pPr>
      <w:r w:rsidRPr="0027578F">
        <w:rPr>
          <w:rFonts w:cstheme="minorHAnsi"/>
          <w:lang w:val="en-US"/>
        </w:rPr>
        <w:t>NADIA I</w:t>
      </w:r>
      <w:r w:rsidR="001B73A9">
        <w:rPr>
          <w:rFonts w:cstheme="minorHAnsi"/>
          <w:lang w:val="en-US"/>
        </w:rPr>
        <w:t>NNOCENTE</w:t>
      </w:r>
      <w:r w:rsidR="00DE5854" w:rsidRPr="0027578F">
        <w:rPr>
          <w:rFonts w:cstheme="minorHAnsi"/>
          <w:lang w:val="en-US"/>
        </w:rPr>
        <w:t xml:space="preserve"> is the leader of the Dairy Technology research group at Di4A</w:t>
      </w:r>
      <w:r w:rsidRPr="0027578F">
        <w:rPr>
          <w:rFonts w:cstheme="minorHAnsi"/>
          <w:lang w:val="en-US"/>
        </w:rPr>
        <w:t xml:space="preserve"> and in this area</w:t>
      </w:r>
      <w:r w:rsidR="00DE5854" w:rsidRPr="0027578F">
        <w:rPr>
          <w:rFonts w:cstheme="minorHAnsi"/>
          <w:lang w:val="en-US"/>
        </w:rPr>
        <w:t xml:space="preserve"> and </w:t>
      </w:r>
      <w:r w:rsidRPr="0027578F">
        <w:rPr>
          <w:rFonts w:cstheme="minorHAnsi"/>
          <w:lang w:val="en-GB"/>
        </w:rPr>
        <w:t xml:space="preserve">the </w:t>
      </w:r>
      <w:r w:rsidRPr="0027578F">
        <w:rPr>
          <w:rFonts w:cstheme="minorHAnsi"/>
          <w:lang w:val="en-GB"/>
        </w:rPr>
        <w:t xml:space="preserve">main </w:t>
      </w:r>
      <w:r w:rsidRPr="0027578F">
        <w:rPr>
          <w:rFonts w:cstheme="minorHAnsi"/>
          <w:lang w:val="en-GB"/>
        </w:rPr>
        <w:t xml:space="preserve">research activity </w:t>
      </w:r>
      <w:r w:rsidR="00032491" w:rsidRPr="0027578F">
        <w:rPr>
          <w:rFonts w:cstheme="minorHAnsi"/>
          <w:lang w:val="en-GB"/>
        </w:rPr>
        <w:t>can be summarized as follows:</w:t>
      </w:r>
    </w:p>
    <w:p w14:paraId="25E2A584" w14:textId="5DD21978" w:rsidR="00032491" w:rsidRPr="0027578F" w:rsidRDefault="00032491" w:rsidP="0027578F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cstheme="minorHAnsi"/>
          <w:lang w:val="en-GB"/>
        </w:rPr>
      </w:pPr>
      <w:r w:rsidRPr="0027578F">
        <w:rPr>
          <w:rFonts w:cstheme="minorHAnsi"/>
          <w:lang w:val="en-GB"/>
        </w:rPr>
        <w:t xml:space="preserve">Study of the properties of protein milk fractions, with particular reference to the </w:t>
      </w:r>
      <w:r w:rsidRPr="0027578F">
        <w:rPr>
          <w:rFonts w:cstheme="minorHAnsi"/>
          <w:lang w:val="en-GB"/>
        </w:rPr>
        <w:t xml:space="preserve">effect of innovative technologies or hydrolysis process </w:t>
      </w:r>
      <w:r w:rsidRPr="0027578F">
        <w:rPr>
          <w:rFonts w:cstheme="minorHAnsi"/>
          <w:lang w:val="en-GB"/>
        </w:rPr>
        <w:t xml:space="preserve">applications </w:t>
      </w:r>
      <w:r w:rsidRPr="0027578F">
        <w:rPr>
          <w:rFonts w:cstheme="minorHAnsi"/>
          <w:lang w:val="en-GB"/>
        </w:rPr>
        <w:t xml:space="preserve">on </w:t>
      </w:r>
      <w:r w:rsidRPr="0027578F">
        <w:rPr>
          <w:rFonts w:cstheme="minorHAnsi"/>
          <w:lang w:val="en-GB"/>
        </w:rPr>
        <w:t>their functional</w:t>
      </w:r>
      <w:r w:rsidRPr="0027578F">
        <w:rPr>
          <w:rFonts w:cstheme="minorHAnsi"/>
          <w:lang w:val="en-GB"/>
        </w:rPr>
        <w:t xml:space="preserve">/bioactive </w:t>
      </w:r>
      <w:proofErr w:type="gramStart"/>
      <w:r w:rsidR="0027578F">
        <w:rPr>
          <w:rFonts w:cstheme="minorHAnsi"/>
          <w:lang w:val="en-GB"/>
        </w:rPr>
        <w:t>properties</w:t>
      </w:r>
      <w:r w:rsidRPr="0027578F">
        <w:rPr>
          <w:rFonts w:cstheme="minorHAnsi"/>
          <w:lang w:val="en-GB"/>
        </w:rPr>
        <w:t>;</w:t>
      </w:r>
      <w:proofErr w:type="gramEnd"/>
      <w:r w:rsidRPr="0027578F">
        <w:rPr>
          <w:rFonts w:cstheme="minorHAnsi"/>
          <w:lang w:val="en-GB"/>
        </w:rPr>
        <w:t xml:space="preserve"> </w:t>
      </w:r>
    </w:p>
    <w:p w14:paraId="7508F2DB" w14:textId="4DE679C3" w:rsidR="00032491" w:rsidRPr="0027578F" w:rsidRDefault="00032491" w:rsidP="0027578F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cstheme="minorHAnsi"/>
          <w:lang w:val="en-GB"/>
        </w:rPr>
      </w:pPr>
      <w:r w:rsidRPr="0027578F">
        <w:rPr>
          <w:rFonts w:cstheme="minorHAnsi"/>
          <w:lang w:val="en-GB"/>
        </w:rPr>
        <w:t xml:space="preserve">Improvement </w:t>
      </w:r>
      <w:r w:rsidRPr="0027578F">
        <w:rPr>
          <w:rFonts w:cstheme="minorHAnsi"/>
          <w:lang w:val="en-GB"/>
        </w:rPr>
        <w:t>of</w:t>
      </w:r>
      <w:r w:rsidRPr="0027578F">
        <w:rPr>
          <w:rFonts w:cstheme="minorHAnsi"/>
          <w:lang w:val="en-GB"/>
        </w:rPr>
        <w:t xml:space="preserve"> sustainability in the semi-hard and hard cheeses production chain, with </w:t>
      </w:r>
      <w:proofErr w:type="gramStart"/>
      <w:r w:rsidRPr="0027578F">
        <w:rPr>
          <w:rFonts w:cstheme="minorHAnsi"/>
          <w:lang w:val="en-GB"/>
        </w:rPr>
        <w:t>particular reference</w:t>
      </w:r>
      <w:proofErr w:type="gramEnd"/>
      <w:r w:rsidRPr="0027578F">
        <w:rPr>
          <w:rFonts w:cstheme="minorHAnsi"/>
          <w:lang w:val="en-GB"/>
        </w:rPr>
        <w:t xml:space="preserve"> to the salting processes, superficial coatings</w:t>
      </w:r>
      <w:r w:rsidR="0027578F">
        <w:rPr>
          <w:rFonts w:cstheme="minorHAnsi"/>
          <w:lang w:val="en-GB"/>
        </w:rPr>
        <w:t xml:space="preserve">, </w:t>
      </w:r>
      <w:r w:rsidRPr="0027578F">
        <w:rPr>
          <w:rFonts w:cstheme="minorHAnsi"/>
          <w:lang w:val="en-GB"/>
        </w:rPr>
        <w:t xml:space="preserve">suitable systems for reducing </w:t>
      </w:r>
      <w:r w:rsidRPr="0027578F">
        <w:rPr>
          <w:rFonts w:cstheme="minorHAnsi"/>
          <w:lang w:val="en-GB"/>
        </w:rPr>
        <w:t>defects</w:t>
      </w:r>
      <w:r w:rsidR="0027578F">
        <w:rPr>
          <w:rFonts w:cstheme="minorHAnsi"/>
          <w:lang w:val="en-GB"/>
        </w:rPr>
        <w:t xml:space="preserve"> and valorisation of </w:t>
      </w:r>
      <w:r w:rsidR="0027578F" w:rsidRPr="0027578F">
        <w:rPr>
          <w:rFonts w:cstheme="minorHAnsi"/>
          <w:lang w:val="en-GB"/>
        </w:rPr>
        <w:t>by-products and processing waste</w:t>
      </w:r>
      <w:r w:rsidR="0027578F">
        <w:rPr>
          <w:rFonts w:cstheme="minorHAnsi"/>
          <w:lang w:val="en-GB"/>
        </w:rPr>
        <w:t>.</w:t>
      </w:r>
    </w:p>
    <w:p w14:paraId="36C44C6D" w14:textId="2C29BE56" w:rsidR="00032491" w:rsidRPr="0027578F" w:rsidRDefault="00032491" w:rsidP="0027578F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cstheme="minorHAnsi"/>
          <w:lang w:val="en-GB"/>
        </w:rPr>
      </w:pPr>
      <w:r w:rsidRPr="0027578F">
        <w:rPr>
          <w:rFonts w:cstheme="minorHAnsi"/>
          <w:lang w:val="en-GB"/>
        </w:rPr>
        <w:t>Sensory analysis</w:t>
      </w:r>
    </w:p>
    <w:p w14:paraId="491BE69E" w14:textId="77777777" w:rsidR="00443D40" w:rsidRPr="00443D40" w:rsidRDefault="0027578F" w:rsidP="00443D40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cstheme="minorHAnsi"/>
          <w:lang w:val="en-GB"/>
        </w:rPr>
      </w:pPr>
      <w:r w:rsidRPr="0027578F">
        <w:rPr>
          <w:rFonts w:cstheme="minorHAnsi"/>
          <w:lang w:val="en-GB"/>
        </w:rPr>
        <w:t>C</w:t>
      </w:r>
      <w:proofErr w:type="spellStart"/>
      <w:r w:rsidRPr="0027578F">
        <w:rPr>
          <w:rFonts w:cstheme="minorHAnsi"/>
          <w:lang w:val="en-US"/>
        </w:rPr>
        <w:t>haracterization</w:t>
      </w:r>
      <w:proofErr w:type="spellEnd"/>
      <w:r w:rsidR="00032491" w:rsidRPr="0027578F">
        <w:rPr>
          <w:rFonts w:cstheme="minorHAnsi"/>
          <w:lang w:val="en-US"/>
        </w:rPr>
        <w:t xml:space="preserve"> of </w:t>
      </w:r>
      <w:r w:rsidRPr="0027578F">
        <w:rPr>
          <w:rFonts w:cstheme="minorHAnsi"/>
          <w:lang w:val="en-US"/>
        </w:rPr>
        <w:t>bioactive</w:t>
      </w:r>
      <w:r>
        <w:rPr>
          <w:rFonts w:cstheme="minorHAnsi"/>
          <w:lang w:val="en-US"/>
        </w:rPr>
        <w:t xml:space="preserve"> compounds</w:t>
      </w:r>
      <w:r w:rsidR="00032491" w:rsidRPr="0027578F">
        <w:rPr>
          <w:rFonts w:cstheme="minorHAnsi"/>
          <w:lang w:val="en-US"/>
        </w:rPr>
        <w:t xml:space="preserve"> in foods and development of strategies to protect them during processing, storage, and in vitro digestion</w:t>
      </w:r>
      <w:r w:rsidRPr="0027578F">
        <w:rPr>
          <w:rFonts w:cstheme="minorHAnsi"/>
          <w:lang w:val="en-US"/>
        </w:rPr>
        <w:t xml:space="preserve"> considering a possible </w:t>
      </w:r>
      <w:r w:rsidRPr="0027578F">
        <w:rPr>
          <w:rFonts w:cstheme="minorHAnsi"/>
          <w:lang w:val="en-US"/>
        </w:rPr>
        <w:t>use in dairy products</w:t>
      </w:r>
      <w:r>
        <w:rPr>
          <w:rFonts w:cstheme="minorHAnsi"/>
          <w:lang w:val="en-US"/>
        </w:rPr>
        <w:t>.</w:t>
      </w:r>
    </w:p>
    <w:p w14:paraId="4CB045C8" w14:textId="0B82E2B1" w:rsidR="00443D40" w:rsidRPr="00443D40" w:rsidRDefault="00443D40" w:rsidP="00443D40">
      <w:pPr>
        <w:pStyle w:val="Paragrafoelenco"/>
        <w:spacing w:after="0" w:line="240" w:lineRule="auto"/>
        <w:ind w:left="0"/>
        <w:jc w:val="both"/>
        <w:rPr>
          <w:rFonts w:cstheme="minorHAnsi"/>
          <w:lang w:val="en-GB"/>
        </w:rPr>
      </w:pPr>
      <w:r w:rsidRPr="00443D40">
        <w:rPr>
          <w:rFonts w:ascii="Calibri" w:hAnsi="Calibri" w:cs="Calibri"/>
          <w:lang w:val="en-US"/>
        </w:rPr>
        <w:t>She is the research coordinator of many scientific collaborations with food companies, for which she also provides consultancy services</w:t>
      </w:r>
      <w:r>
        <w:rPr>
          <w:rFonts w:ascii="Calibri" w:hAnsi="Calibri" w:cs="Calibri"/>
          <w:lang w:val="en-US"/>
        </w:rPr>
        <w:t xml:space="preserve">. </w:t>
      </w:r>
      <w:r w:rsidRPr="001F0348">
        <w:rPr>
          <w:rFonts w:cstheme="minorHAnsi"/>
          <w:lang w:val="en-US"/>
        </w:rPr>
        <w:t>She has fruitful international scientific collaboration with various European and Extra-</w:t>
      </w:r>
      <w:proofErr w:type="spellStart"/>
      <w:r w:rsidRPr="001F0348">
        <w:rPr>
          <w:rFonts w:cstheme="minorHAnsi"/>
          <w:lang w:val="en-US"/>
        </w:rPr>
        <w:t>european</w:t>
      </w:r>
      <w:proofErr w:type="spellEnd"/>
      <w:r w:rsidRPr="001F0348">
        <w:rPr>
          <w:rFonts w:cstheme="minorHAnsi"/>
          <w:lang w:val="en-US"/>
        </w:rPr>
        <w:t xml:space="preserve"> research groups</w:t>
      </w:r>
      <w:r w:rsidR="001B73A9">
        <w:rPr>
          <w:rFonts w:cstheme="minorHAnsi"/>
          <w:lang w:val="en-US"/>
        </w:rPr>
        <w:t>.</w:t>
      </w:r>
    </w:p>
    <w:p w14:paraId="0D8B3EB3" w14:textId="77777777" w:rsidR="006861B7" w:rsidRPr="00DE5854" w:rsidRDefault="006861B7" w:rsidP="0027578F">
      <w:pPr>
        <w:pStyle w:val="Eaoaeaa"/>
        <w:widowControl/>
        <w:tabs>
          <w:tab w:val="left" w:pos="7121"/>
        </w:tabs>
        <w:spacing w:before="20" w:after="20"/>
        <w:ind w:left="142" w:right="554" w:hanging="142"/>
        <w:rPr>
          <w:rFonts w:ascii="Arial Narrow" w:hAnsi="Arial Narrow"/>
        </w:rPr>
      </w:pPr>
    </w:p>
    <w:p w14:paraId="089055FF" w14:textId="71A1F6EA" w:rsidR="006861B7" w:rsidRPr="00443D40" w:rsidRDefault="0032158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  <w:r w:rsidRPr="00443D40">
        <w:rPr>
          <w:rFonts w:ascii="Arial Black" w:hAnsi="Arial Black"/>
          <w:sz w:val="20"/>
          <w:szCs w:val="20"/>
          <w:lang w:val="en-US"/>
        </w:rPr>
        <w:t>ISTITUTIONAL POSITION</w:t>
      </w:r>
    </w:p>
    <w:p w14:paraId="7A0AEA82" w14:textId="4B7859AE" w:rsidR="00443D40" w:rsidRPr="00C35142" w:rsidRDefault="00443D40" w:rsidP="00443D40">
      <w:pPr>
        <w:pStyle w:val="NormaleWeb"/>
        <w:contextualSpacing/>
        <w:rPr>
          <w:rFonts w:ascii="Calibri" w:hAnsi="Calibri" w:cs="Calibri"/>
          <w:i/>
          <w:iCs/>
          <w:sz w:val="22"/>
          <w:szCs w:val="22"/>
          <w:lang w:val="en-US"/>
        </w:rPr>
      </w:pPr>
      <w:r w:rsidRPr="00C35142">
        <w:rPr>
          <w:rFonts w:ascii="Calibri" w:hAnsi="Calibri" w:cs="Calibri"/>
          <w:i/>
          <w:iCs/>
          <w:sz w:val="22"/>
          <w:szCs w:val="22"/>
          <w:lang w:val="en-US"/>
        </w:rPr>
        <w:t xml:space="preserve">Administrative role and position responsibility </w:t>
      </w:r>
    </w:p>
    <w:p w14:paraId="0FD3824D" w14:textId="77777777" w:rsidR="00443D40" w:rsidRPr="00681C0E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681C0E">
        <w:rPr>
          <w:rFonts w:asciiTheme="minorHAnsi" w:hAnsiTheme="minorHAnsi" w:cstheme="minorHAnsi"/>
          <w:sz w:val="22"/>
          <w:szCs w:val="22"/>
          <w:lang w:val="en-US"/>
        </w:rPr>
        <w:t>Since 2017: Member of the Spin-off committee of the UNIUD</w:t>
      </w:r>
    </w:p>
    <w:p w14:paraId="403A8E3A" w14:textId="4148FEB9" w:rsidR="00443D40" w:rsidRPr="00681C0E" w:rsidRDefault="00443D40" w:rsidP="00443D40">
      <w:pPr>
        <w:pStyle w:val="NormaleWeb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81C0E">
        <w:rPr>
          <w:rFonts w:asciiTheme="minorHAnsi" w:hAnsiTheme="minorHAnsi" w:cstheme="minorHAnsi"/>
          <w:sz w:val="22"/>
          <w:szCs w:val="22"/>
          <w:lang w:val="en-US"/>
        </w:rPr>
        <w:t xml:space="preserve">2017-2021: Coordinator of Food Chemical and Technology Division of the </w:t>
      </w:r>
      <w:r>
        <w:rPr>
          <w:rFonts w:asciiTheme="minorHAnsi" w:hAnsiTheme="minorHAnsi" w:cstheme="minorHAnsi"/>
          <w:sz w:val="22"/>
          <w:szCs w:val="22"/>
          <w:lang w:val="en-US"/>
        </w:rPr>
        <w:t>Department of Agricultural, Food, environmental and animal sciences (</w:t>
      </w:r>
      <w:r w:rsidRPr="00681C0E">
        <w:rPr>
          <w:rFonts w:asciiTheme="minorHAnsi" w:hAnsiTheme="minorHAnsi" w:cstheme="minorHAnsi"/>
          <w:sz w:val="22"/>
          <w:szCs w:val="22"/>
          <w:lang w:val="en-US"/>
        </w:rPr>
        <w:t>Di4A</w:t>
      </w:r>
      <w:r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681C0E">
        <w:rPr>
          <w:rFonts w:asciiTheme="minorHAnsi" w:hAnsiTheme="minorHAnsi" w:cstheme="minorHAnsi"/>
          <w:sz w:val="22"/>
          <w:szCs w:val="22"/>
          <w:lang w:val="en-US"/>
        </w:rPr>
        <w:t xml:space="preserve"> at </w:t>
      </w:r>
      <w:r>
        <w:rPr>
          <w:rFonts w:asciiTheme="minorHAnsi" w:hAnsiTheme="minorHAnsi" w:cstheme="minorHAnsi"/>
          <w:sz w:val="22"/>
          <w:szCs w:val="22"/>
          <w:lang w:val="en-US"/>
        </w:rPr>
        <w:t>the University of Udine (</w:t>
      </w:r>
      <w:r w:rsidRPr="00681C0E">
        <w:rPr>
          <w:rFonts w:asciiTheme="minorHAnsi" w:hAnsiTheme="minorHAnsi" w:cstheme="minorHAnsi"/>
          <w:sz w:val="22"/>
          <w:szCs w:val="22"/>
          <w:lang w:val="en-US"/>
        </w:rPr>
        <w:t>UNIUD</w:t>
      </w:r>
      <w:r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216F2123" w14:textId="77777777" w:rsidR="00443D40" w:rsidRPr="00DB6B97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681C0E">
        <w:rPr>
          <w:rFonts w:asciiTheme="minorHAnsi" w:hAnsiTheme="minorHAnsi" w:cstheme="minorHAnsi"/>
          <w:sz w:val="22"/>
          <w:szCs w:val="22"/>
          <w:lang w:val="en-US"/>
        </w:rPr>
        <w:t>2016-2017:</w:t>
      </w:r>
      <w:r w:rsidRPr="00DB6B97">
        <w:rPr>
          <w:rFonts w:asciiTheme="minorHAnsi" w:hAnsiTheme="minorHAnsi" w:cstheme="minorHAnsi"/>
          <w:sz w:val="22"/>
          <w:szCs w:val="22"/>
          <w:lang w:val="en-US"/>
        </w:rPr>
        <w:t xml:space="preserve"> Member of the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Teacher/Student </w:t>
      </w:r>
      <w:proofErr w:type="spellStart"/>
      <w:r w:rsidRPr="00DB6B97">
        <w:rPr>
          <w:rFonts w:asciiTheme="minorHAnsi" w:hAnsiTheme="minorHAnsi" w:cstheme="minorHAnsi"/>
          <w:sz w:val="22"/>
          <w:szCs w:val="22"/>
          <w:lang w:val="en-US"/>
        </w:rPr>
        <w:t>Paritetic</w:t>
      </w:r>
      <w:proofErr w:type="spellEnd"/>
      <w:r w:rsidRPr="00DB6B97">
        <w:rPr>
          <w:rFonts w:asciiTheme="minorHAnsi" w:hAnsiTheme="minorHAnsi" w:cstheme="minorHAnsi"/>
          <w:sz w:val="22"/>
          <w:szCs w:val="22"/>
          <w:lang w:val="en-US"/>
        </w:rPr>
        <w:t xml:space="preserve"> Board of Di4A at UNIUD</w:t>
      </w:r>
    </w:p>
    <w:p w14:paraId="3F56FBEE" w14:textId="77777777" w:rsidR="00443D40" w:rsidRPr="00DB6B97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DB6B97">
        <w:rPr>
          <w:rFonts w:asciiTheme="minorHAnsi" w:hAnsiTheme="minorHAnsi" w:cstheme="minorHAnsi"/>
          <w:sz w:val="22"/>
          <w:szCs w:val="22"/>
          <w:lang w:val="en-US"/>
        </w:rPr>
        <w:t xml:space="preserve">2017-2020: Coordinator of the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Teacher/Student </w:t>
      </w:r>
      <w:proofErr w:type="spellStart"/>
      <w:r w:rsidRPr="00DB6B97">
        <w:rPr>
          <w:rFonts w:asciiTheme="minorHAnsi" w:hAnsiTheme="minorHAnsi" w:cstheme="minorHAnsi"/>
          <w:sz w:val="22"/>
          <w:szCs w:val="22"/>
          <w:lang w:val="en-US"/>
        </w:rPr>
        <w:t>Paritetic</w:t>
      </w:r>
      <w:proofErr w:type="spellEnd"/>
      <w:r w:rsidRPr="00DB6B97">
        <w:rPr>
          <w:rFonts w:asciiTheme="minorHAnsi" w:hAnsiTheme="minorHAnsi" w:cstheme="minorHAnsi"/>
          <w:sz w:val="22"/>
          <w:szCs w:val="22"/>
          <w:lang w:val="en-US"/>
        </w:rPr>
        <w:t xml:space="preserve"> Board of Di4A at UNIUD</w:t>
      </w:r>
    </w:p>
    <w:p w14:paraId="070BA67E" w14:textId="77777777" w:rsidR="00443D40" w:rsidRPr="002D43C6" w:rsidRDefault="00443D40" w:rsidP="00443D40">
      <w:pPr>
        <w:pStyle w:val="NormaleWeb"/>
        <w:contextualSpacing/>
        <w:rPr>
          <w:rFonts w:ascii="Calibri" w:hAnsi="Calibri" w:cs="Calibri"/>
          <w:i/>
          <w:iCs/>
          <w:sz w:val="22"/>
          <w:szCs w:val="22"/>
          <w:lang w:val="en-US"/>
        </w:rPr>
      </w:pPr>
    </w:p>
    <w:p w14:paraId="64FED8C2" w14:textId="51114B74" w:rsidR="00443D40" w:rsidRPr="00DB6B97" w:rsidRDefault="00443D40" w:rsidP="00443D40">
      <w:pPr>
        <w:pStyle w:val="NormaleWeb"/>
        <w:contextualSpacing/>
        <w:rPr>
          <w:rFonts w:ascii="Calibri" w:hAnsi="Calibri" w:cs="Calibri"/>
          <w:i/>
          <w:iCs/>
          <w:sz w:val="22"/>
          <w:szCs w:val="22"/>
          <w:lang w:val="en-US"/>
        </w:rPr>
      </w:pPr>
      <w:r w:rsidRPr="00C35142">
        <w:rPr>
          <w:rFonts w:ascii="Calibri" w:hAnsi="Calibri" w:cs="Calibri"/>
          <w:i/>
          <w:iCs/>
          <w:sz w:val="22"/>
          <w:szCs w:val="22"/>
          <w:lang w:val="en-US"/>
        </w:rPr>
        <w:t xml:space="preserve">Coordination of academic activities </w:t>
      </w:r>
    </w:p>
    <w:p w14:paraId="1FCE7208" w14:textId="77777777" w:rsidR="00443D40" w:rsidRPr="000222B6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Since</w:t>
      </w:r>
      <w:r w:rsidRPr="000222B6">
        <w:rPr>
          <w:rFonts w:asciiTheme="minorHAnsi" w:hAnsiTheme="minorHAnsi" w:cstheme="minorHAnsi"/>
          <w:sz w:val="22"/>
          <w:szCs w:val="22"/>
          <w:lang w:val="en-US"/>
        </w:rPr>
        <w:t xml:space="preserve"> 2021: Coordinator of the </w:t>
      </w:r>
      <w:r w:rsidRPr="003D149C">
        <w:rPr>
          <w:rFonts w:asciiTheme="minorHAnsi" w:hAnsiTheme="minorHAnsi" w:cstheme="minorHAnsi"/>
          <w:sz w:val="22"/>
          <w:szCs w:val="22"/>
          <w:lang w:val="en-US"/>
        </w:rPr>
        <w:t xml:space="preserve">Board of the BSc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and MCs </w:t>
      </w:r>
      <w:r w:rsidRPr="003D149C">
        <w:rPr>
          <w:rFonts w:asciiTheme="minorHAnsi" w:hAnsiTheme="minorHAnsi" w:cstheme="minorHAnsi"/>
          <w:sz w:val="22"/>
          <w:szCs w:val="22"/>
          <w:lang w:val="en-US"/>
        </w:rPr>
        <w:t>Food Science &amp; Technology course</w:t>
      </w:r>
      <w:r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3D149C">
        <w:rPr>
          <w:rFonts w:asciiTheme="minorHAnsi" w:hAnsiTheme="minorHAnsi" w:cstheme="minorHAnsi"/>
          <w:sz w:val="22"/>
          <w:szCs w:val="22"/>
          <w:lang w:val="en-US"/>
        </w:rPr>
        <w:t>, UNI</w:t>
      </w:r>
      <w:r>
        <w:rPr>
          <w:rFonts w:asciiTheme="minorHAnsi" w:hAnsiTheme="minorHAnsi" w:cstheme="minorHAnsi"/>
          <w:sz w:val="22"/>
          <w:szCs w:val="22"/>
          <w:lang w:val="en-US"/>
        </w:rPr>
        <w:t>UD</w:t>
      </w:r>
    </w:p>
    <w:p w14:paraId="4DF9516E" w14:textId="77777777" w:rsidR="00443D40" w:rsidRPr="003D149C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681C0E">
        <w:rPr>
          <w:rFonts w:asciiTheme="minorHAnsi" w:hAnsiTheme="minorHAnsi" w:cstheme="minorHAnsi"/>
          <w:sz w:val="22"/>
          <w:szCs w:val="22"/>
          <w:lang w:val="en-US"/>
        </w:rPr>
        <w:t>Since 2020:</w:t>
      </w:r>
      <w:r w:rsidRPr="003D149C">
        <w:rPr>
          <w:rFonts w:asciiTheme="minorHAnsi" w:hAnsiTheme="minorHAnsi" w:cstheme="minorHAnsi"/>
          <w:sz w:val="22"/>
          <w:szCs w:val="22"/>
          <w:lang w:val="en-US"/>
        </w:rPr>
        <w:t xml:space="preserve"> Member of the Board of the </w:t>
      </w:r>
      <w:r w:rsidRPr="004C294D">
        <w:rPr>
          <w:rFonts w:asciiTheme="minorHAnsi" w:hAnsiTheme="minorHAnsi" w:cstheme="minorHAnsi"/>
          <w:sz w:val="22"/>
          <w:szCs w:val="22"/>
          <w:lang w:val="en-US"/>
        </w:rPr>
        <w:t xml:space="preserve">BSc </w:t>
      </w:r>
      <w:r>
        <w:rPr>
          <w:rFonts w:asciiTheme="minorHAnsi" w:hAnsiTheme="minorHAnsi" w:cstheme="minorHAnsi"/>
          <w:sz w:val="22"/>
          <w:szCs w:val="22"/>
          <w:lang w:val="en-US"/>
        </w:rPr>
        <w:t>Science and Culture of Food, UNIUD</w:t>
      </w:r>
    </w:p>
    <w:p w14:paraId="70B5CF76" w14:textId="77777777" w:rsidR="00443D40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EA0605">
        <w:rPr>
          <w:rFonts w:asciiTheme="minorHAnsi" w:hAnsiTheme="minorHAnsi" w:cstheme="minorHAnsi"/>
          <w:sz w:val="22"/>
          <w:szCs w:val="22"/>
          <w:lang w:val="en-US"/>
        </w:rPr>
        <w:t>Since 2015: Member of the Board of the Doctorate in Food and Human Health, UNIUD</w:t>
      </w:r>
    </w:p>
    <w:p w14:paraId="09E4CE4B" w14:textId="77777777" w:rsidR="00443D40" w:rsidRPr="003D149C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Since 2008</w:t>
      </w:r>
      <w:r w:rsidRPr="003D149C">
        <w:rPr>
          <w:rFonts w:asciiTheme="minorHAnsi" w:hAnsiTheme="minorHAnsi" w:cstheme="minorHAnsi"/>
          <w:sz w:val="22"/>
          <w:szCs w:val="22"/>
          <w:lang w:val="en-US"/>
        </w:rPr>
        <w:t xml:space="preserve">: Member of the Board of the BSc </w:t>
      </w:r>
      <w:r>
        <w:rPr>
          <w:rFonts w:asciiTheme="minorHAnsi" w:hAnsiTheme="minorHAnsi" w:cstheme="minorHAnsi"/>
          <w:sz w:val="22"/>
          <w:szCs w:val="22"/>
          <w:lang w:val="en-US"/>
        </w:rPr>
        <w:t>Agricultural Science course, UNIUD</w:t>
      </w:r>
    </w:p>
    <w:p w14:paraId="29CAC06E" w14:textId="77777777" w:rsidR="00443D40" w:rsidRPr="00FB6934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3D149C">
        <w:rPr>
          <w:rFonts w:asciiTheme="minorHAnsi" w:hAnsiTheme="minorHAnsi" w:cstheme="minorHAnsi"/>
          <w:sz w:val="22"/>
          <w:szCs w:val="22"/>
          <w:lang w:val="en-US"/>
        </w:rPr>
        <w:t xml:space="preserve">Since </w:t>
      </w:r>
      <w:r w:rsidRPr="00FB6934">
        <w:rPr>
          <w:rFonts w:asciiTheme="minorHAnsi" w:hAnsiTheme="minorHAnsi" w:cstheme="minorHAnsi"/>
          <w:sz w:val="22"/>
          <w:szCs w:val="22"/>
          <w:lang w:val="en-US"/>
        </w:rPr>
        <w:t>2004: Member of the Board of the BSc and MCs Food Science &amp; Technology courses, UNIUD</w:t>
      </w:r>
    </w:p>
    <w:p w14:paraId="624503BE" w14:textId="77777777" w:rsidR="00443D40" w:rsidRPr="00FB6934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FB6934">
        <w:rPr>
          <w:rFonts w:asciiTheme="minorHAnsi" w:hAnsiTheme="minorHAnsi" w:cstheme="minorHAnsi"/>
          <w:sz w:val="22"/>
          <w:szCs w:val="22"/>
          <w:lang w:val="en-US"/>
        </w:rPr>
        <w:t xml:space="preserve">Since 2004: Academic tutor for the BSc and MCs Food Science &amp; Technology courses, UNIUD </w:t>
      </w:r>
    </w:p>
    <w:p w14:paraId="0CAD6A51" w14:textId="77777777" w:rsidR="00443D40" w:rsidRPr="00FB6934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FB6934">
        <w:rPr>
          <w:rFonts w:asciiTheme="minorHAnsi" w:hAnsiTheme="minorHAnsi" w:cstheme="minorHAnsi"/>
          <w:sz w:val="22"/>
          <w:szCs w:val="22"/>
          <w:lang w:val="en-US"/>
        </w:rPr>
        <w:t>2007-2013: Member of the Board of the Doctorate in Food Science, UNIUD</w:t>
      </w:r>
    </w:p>
    <w:p w14:paraId="73D4542E" w14:textId="77777777" w:rsidR="00443D40" w:rsidRPr="00FB6934" w:rsidRDefault="00443D40" w:rsidP="00443D40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FB6934">
        <w:rPr>
          <w:rFonts w:asciiTheme="minorHAnsi" w:hAnsiTheme="minorHAnsi" w:cstheme="minorHAnsi"/>
          <w:sz w:val="22"/>
          <w:szCs w:val="22"/>
          <w:lang w:val="en-US"/>
        </w:rPr>
        <w:t>2008-2018: Member of the Board of the MSc Animal Nutrition and Resources, UNIUD</w:t>
      </w:r>
    </w:p>
    <w:p w14:paraId="4E209E5B" w14:textId="556A8E02" w:rsidR="006861B7" w:rsidRPr="00CC0309" w:rsidRDefault="00443D40" w:rsidP="00CC0309">
      <w:pPr>
        <w:pStyle w:val="NormaleWeb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FB6934">
        <w:rPr>
          <w:rFonts w:asciiTheme="minorHAnsi" w:hAnsiTheme="minorHAnsi" w:cstheme="minorHAnsi"/>
          <w:sz w:val="22"/>
          <w:szCs w:val="22"/>
          <w:lang w:val="en-US"/>
        </w:rPr>
        <w:t>2008-2010: Member of the Tutoring Commission of the Agricultural Faculty of UNIU</w:t>
      </w:r>
      <w:r w:rsidR="00CC0309">
        <w:rPr>
          <w:rFonts w:asciiTheme="minorHAnsi" w:hAnsiTheme="minorHAnsi" w:cstheme="minorHAnsi"/>
          <w:sz w:val="22"/>
          <w:szCs w:val="22"/>
          <w:lang w:val="en-US"/>
        </w:rPr>
        <w:t>D</w:t>
      </w:r>
    </w:p>
    <w:p w14:paraId="5467DFD3" w14:textId="77777777" w:rsidR="006861B7" w:rsidRPr="00443D40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US" w:eastAsia="it-IT"/>
        </w:rPr>
      </w:pPr>
    </w:p>
    <w:p w14:paraId="30028888" w14:textId="5E082AD0" w:rsidR="006861B7" w:rsidRDefault="0032158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RECENT RESEARCH PROJECTS</w:t>
      </w:r>
    </w:p>
    <w:p w14:paraId="258E1635" w14:textId="3B8854AD" w:rsidR="006861B7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</w:rPr>
      </w:pPr>
    </w:p>
    <w:p w14:paraId="5025335C" w14:textId="7F0F5217" w:rsidR="00B46C73" w:rsidRDefault="00B46C73" w:rsidP="001B73A9">
      <w:pPr>
        <w:spacing w:after="0" w:line="240" w:lineRule="auto"/>
        <w:ind w:right="554"/>
        <w:jc w:val="both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 xml:space="preserve">2022-2025: </w:t>
      </w:r>
      <w:r>
        <w:rPr>
          <w:rFonts w:ascii="Verdana" w:hAnsi="Verdana" w:cstheme="minorHAnsi"/>
          <w:sz w:val="20"/>
          <w:szCs w:val="20"/>
          <w:lang w:val="en-US"/>
        </w:rPr>
        <w:t xml:space="preserve">Principal investigator </w:t>
      </w:r>
      <w:r w:rsidRPr="003A6A5F">
        <w:rPr>
          <w:rFonts w:ascii="Verdana" w:hAnsi="Verdana" w:cstheme="minorHAnsi"/>
          <w:sz w:val="20"/>
          <w:szCs w:val="20"/>
          <w:lang w:val="en-US"/>
        </w:rPr>
        <w:t xml:space="preserve">of </w:t>
      </w:r>
      <w:r>
        <w:rPr>
          <w:rFonts w:ascii="Verdana" w:hAnsi="Verdana" w:cstheme="minorHAnsi"/>
          <w:sz w:val="20"/>
          <w:szCs w:val="20"/>
          <w:lang w:val="en-US"/>
        </w:rPr>
        <w:t xml:space="preserve">National </w:t>
      </w:r>
      <w:r w:rsidRPr="003A6A5F">
        <w:rPr>
          <w:rFonts w:ascii="Verdana" w:hAnsi="Verdana" w:cstheme="minorHAnsi"/>
          <w:sz w:val="20"/>
          <w:szCs w:val="20"/>
          <w:lang w:val="en-US"/>
        </w:rPr>
        <w:t xml:space="preserve">Research projects funded by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Regione</w:t>
      </w:r>
      <w:proofErr w:type="spellEnd"/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Autonoma</w:t>
      </w:r>
      <w:proofErr w:type="spellEnd"/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 Friul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i </w:t>
      </w:r>
      <w:r>
        <w:rPr>
          <w:rFonts w:ascii="Verdana" w:hAnsi="Verdana"/>
          <w:color w:val="000000"/>
          <w:sz w:val="20"/>
          <w:szCs w:val="20"/>
          <w:lang w:val="en-US"/>
        </w:rPr>
        <w:t>Venezia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  <w:lang w:val="en-US"/>
        </w:rPr>
        <w:t xml:space="preserve">Giulia 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 “</w:t>
      </w:r>
      <w:proofErr w:type="gramEnd"/>
      <w:r w:rsidRPr="009A37BD">
        <w:rPr>
          <w:rFonts w:ascii="Verdana" w:hAnsi="Verdana"/>
          <w:color w:val="000000"/>
          <w:sz w:val="20"/>
          <w:szCs w:val="20"/>
          <w:lang w:val="en-US"/>
        </w:rPr>
        <w:t>Study of the transformation and ripening systems of livestock farms that produce and transform milk from a short supply chain perspective</w:t>
      </w:r>
      <w:r>
        <w:rPr>
          <w:rFonts w:ascii="Verdana" w:hAnsi="Verdana"/>
          <w:color w:val="000000"/>
          <w:sz w:val="20"/>
          <w:szCs w:val="20"/>
          <w:lang w:val="en-US"/>
        </w:rPr>
        <w:t>”</w:t>
      </w:r>
    </w:p>
    <w:p w14:paraId="1BC46E4C" w14:textId="3E4BDAA2" w:rsidR="00B46C73" w:rsidRDefault="00B46C73" w:rsidP="001B73A9">
      <w:pPr>
        <w:spacing w:after="0" w:line="240" w:lineRule="auto"/>
        <w:ind w:right="554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9A37BD">
        <w:rPr>
          <w:rFonts w:ascii="Verdana" w:hAnsi="Verdana"/>
          <w:color w:val="000000"/>
          <w:sz w:val="20"/>
          <w:szCs w:val="20"/>
          <w:lang w:val="en-US"/>
        </w:rPr>
        <w:t>2022-202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3: </w:t>
      </w:r>
      <w:r>
        <w:rPr>
          <w:rFonts w:ascii="Verdana" w:hAnsi="Verdana" w:cstheme="minorHAnsi"/>
          <w:sz w:val="20"/>
          <w:szCs w:val="20"/>
          <w:lang w:val="en-US"/>
        </w:rPr>
        <w:t xml:space="preserve"> Principal investigator </w:t>
      </w:r>
      <w:r w:rsidRPr="003A6A5F">
        <w:rPr>
          <w:rFonts w:ascii="Verdana" w:hAnsi="Verdana" w:cstheme="minorHAnsi"/>
          <w:sz w:val="20"/>
          <w:szCs w:val="20"/>
          <w:lang w:val="en-US"/>
        </w:rPr>
        <w:t xml:space="preserve">of Research projects funded by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Regione</w:t>
      </w:r>
      <w:proofErr w:type="spellEnd"/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Autonoma</w:t>
      </w:r>
      <w:proofErr w:type="spellEnd"/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Friul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Venezia Giulia “</w:t>
      </w:r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Strengthening of the typicity and improvement of the sustainability of the entire production chain of </w:t>
      </w:r>
      <w:proofErr w:type="spellStart"/>
      <w:r w:rsidRPr="009A37BD">
        <w:rPr>
          <w:rFonts w:ascii="Verdana" w:hAnsi="Verdana"/>
          <w:color w:val="000000"/>
          <w:sz w:val="20"/>
          <w:szCs w:val="20"/>
          <w:lang w:val="en-US"/>
        </w:rPr>
        <w:t>Montasio</w:t>
      </w:r>
      <w:proofErr w:type="spellEnd"/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 DOP cheese</w:t>
      </w:r>
      <w:r>
        <w:rPr>
          <w:rFonts w:ascii="Verdana" w:hAnsi="Verdana"/>
          <w:color w:val="000000"/>
          <w:sz w:val="20"/>
          <w:szCs w:val="20"/>
          <w:lang w:val="en-US"/>
        </w:rPr>
        <w:t>”</w:t>
      </w:r>
    </w:p>
    <w:p w14:paraId="5416DA6B" w14:textId="01F20F91" w:rsidR="001B73A9" w:rsidRPr="00B46C73" w:rsidRDefault="001B73A9" w:rsidP="001B73A9">
      <w:pPr>
        <w:spacing w:after="0" w:line="240" w:lineRule="auto"/>
        <w:ind w:right="554"/>
        <w:jc w:val="both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2022-2024: I</w:t>
      </w:r>
      <w:r w:rsidRPr="001B73A9">
        <w:rPr>
          <w:rFonts w:ascii="Verdana" w:hAnsi="Verdana"/>
          <w:color w:val="000000"/>
          <w:sz w:val="20"/>
          <w:szCs w:val="20"/>
          <w:lang w:val="en-US"/>
        </w:rPr>
        <w:t>nterdepartmental project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 CIBIAMO</w:t>
      </w:r>
    </w:p>
    <w:p w14:paraId="3EA4D34B" w14:textId="77777777" w:rsidR="001B73A9" w:rsidRDefault="00B46C73" w:rsidP="001B73A9">
      <w:pPr>
        <w:spacing w:after="0" w:line="240" w:lineRule="auto"/>
        <w:ind w:right="554"/>
        <w:jc w:val="both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lastRenderedPageBreak/>
        <w:t>2018-2019</w:t>
      </w:r>
      <w:r w:rsidR="001B73A9">
        <w:rPr>
          <w:rFonts w:ascii="Verdana" w:hAnsi="Verdana"/>
          <w:color w:val="000000"/>
          <w:sz w:val="20"/>
          <w:szCs w:val="20"/>
          <w:lang w:val="en-US"/>
        </w:rPr>
        <w:t>: P</w:t>
      </w:r>
      <w:r w:rsidRPr="009A37BD">
        <w:rPr>
          <w:rFonts w:ascii="Verdana" w:hAnsi="Verdana"/>
          <w:color w:val="000000"/>
          <w:sz w:val="20"/>
          <w:szCs w:val="20"/>
          <w:lang w:val="en-US"/>
        </w:rPr>
        <w:t xml:space="preserve">rincipal investigator in </w:t>
      </w:r>
      <w:r w:rsidRPr="003A6A5F">
        <w:rPr>
          <w:rFonts w:ascii="Verdana" w:hAnsi="Verdana" w:cstheme="minorHAnsi"/>
          <w:sz w:val="20"/>
          <w:szCs w:val="20"/>
          <w:lang w:val="en-US"/>
        </w:rPr>
        <w:t xml:space="preserve">PSR </w:t>
      </w:r>
      <w:proofErr w:type="spellStart"/>
      <w:r w:rsidRPr="003A6A5F">
        <w:rPr>
          <w:rFonts w:ascii="Verdana" w:hAnsi="Verdana" w:cstheme="minorHAnsi"/>
          <w:sz w:val="20"/>
          <w:szCs w:val="20"/>
          <w:lang w:val="en-US"/>
        </w:rPr>
        <w:t>Misura</w:t>
      </w:r>
      <w:proofErr w:type="spellEnd"/>
      <w:r w:rsidRPr="003A6A5F">
        <w:rPr>
          <w:rFonts w:ascii="Verdana" w:hAnsi="Verdana" w:cstheme="minorHAnsi"/>
          <w:sz w:val="20"/>
          <w:szCs w:val="20"/>
          <w:lang w:val="en-US"/>
        </w:rPr>
        <w:t xml:space="preserve"> 16.1.1, “Study of the activity of Lactobacillus </w:t>
      </w:r>
      <w:proofErr w:type="spellStart"/>
      <w:r w:rsidRPr="003A6A5F">
        <w:rPr>
          <w:rFonts w:ascii="Verdana" w:hAnsi="Verdana" w:cstheme="minorHAnsi"/>
          <w:sz w:val="20"/>
          <w:szCs w:val="20"/>
          <w:lang w:val="en-US"/>
        </w:rPr>
        <w:t>casei</w:t>
      </w:r>
      <w:proofErr w:type="spellEnd"/>
      <w:r w:rsidRPr="003A6A5F">
        <w:rPr>
          <w:rFonts w:ascii="Verdana" w:hAnsi="Verdana" w:cstheme="minorHAnsi"/>
          <w:sz w:val="20"/>
          <w:szCs w:val="20"/>
          <w:lang w:val="en-US"/>
        </w:rPr>
        <w:t xml:space="preserve"> in order to replace the </w:t>
      </w:r>
      <w:proofErr w:type="spellStart"/>
      <w:r w:rsidRPr="003A6A5F">
        <w:rPr>
          <w:rFonts w:ascii="Verdana" w:hAnsi="Verdana" w:cstheme="minorHAnsi"/>
          <w:sz w:val="20"/>
          <w:szCs w:val="20"/>
          <w:lang w:val="en-US"/>
        </w:rPr>
        <w:t>lisozyme</w:t>
      </w:r>
      <w:proofErr w:type="spellEnd"/>
      <w:r w:rsidRPr="003A6A5F">
        <w:rPr>
          <w:rFonts w:ascii="Verdana" w:hAnsi="Verdana" w:cstheme="minorHAnsi"/>
          <w:sz w:val="20"/>
          <w:szCs w:val="20"/>
          <w:lang w:val="en-US"/>
        </w:rPr>
        <w:t xml:space="preserve"> in PDO </w:t>
      </w:r>
      <w:proofErr w:type="spellStart"/>
      <w:r w:rsidRPr="003A6A5F">
        <w:rPr>
          <w:rFonts w:ascii="Verdana" w:hAnsi="Verdana" w:cstheme="minorHAnsi"/>
          <w:sz w:val="20"/>
          <w:szCs w:val="20"/>
          <w:lang w:val="en-US"/>
        </w:rPr>
        <w:t>Montasio</w:t>
      </w:r>
      <w:proofErr w:type="spellEnd"/>
      <w:r w:rsidRPr="003A6A5F">
        <w:rPr>
          <w:rFonts w:ascii="Verdana" w:hAnsi="Verdana" w:cstheme="minorHAnsi"/>
          <w:sz w:val="20"/>
          <w:szCs w:val="20"/>
          <w:lang w:val="en-US"/>
        </w:rPr>
        <w:t xml:space="preserve"> cheese” </w:t>
      </w:r>
    </w:p>
    <w:p w14:paraId="522014A4" w14:textId="77777777" w:rsidR="006861B7" w:rsidRPr="00B46C73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val="en-US" w:eastAsia="it-IT"/>
        </w:rPr>
      </w:pPr>
    </w:p>
    <w:p w14:paraId="6F074FF8" w14:textId="4E023ECD" w:rsidR="00321580" w:rsidRPr="002E705C" w:rsidRDefault="002E705C" w:rsidP="00321580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  <w:r>
        <w:rPr>
          <w:rFonts w:ascii="Arial Black" w:hAnsi="Arial Black"/>
          <w:sz w:val="20"/>
          <w:szCs w:val="20"/>
          <w:lang w:val="en-US"/>
        </w:rPr>
        <w:t>SCIENTIFIC PUBLICATIONS</w:t>
      </w:r>
    </w:p>
    <w:p w14:paraId="6C8B2924" w14:textId="60C33472" w:rsidR="002E705C" w:rsidRPr="00FD21C4" w:rsidRDefault="002E705C" w:rsidP="002E705C">
      <w:pPr>
        <w:pStyle w:val="NormaleWeb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E705C">
        <w:rPr>
          <w:rFonts w:asciiTheme="minorHAnsi" w:hAnsiTheme="minorHAnsi" w:cstheme="minorHAnsi"/>
          <w:sz w:val="22"/>
          <w:szCs w:val="22"/>
          <w:lang w:val="en-US"/>
        </w:rPr>
        <w:t>Co-author of over100 scientific publications (</w:t>
      </w:r>
      <w:r w:rsidRPr="002E705C">
        <w:rPr>
          <w:rFonts w:asciiTheme="minorHAnsi" w:hAnsiTheme="minorHAnsi" w:cstheme="minorHAnsi"/>
          <w:color w:val="0260BF"/>
          <w:sz w:val="22"/>
          <w:szCs w:val="22"/>
          <w:lang w:val="en-US"/>
        </w:rPr>
        <w:t>https://air.uniud.it/</w:t>
      </w:r>
      <w:r w:rsidRPr="002E705C">
        <w:rPr>
          <w:rFonts w:asciiTheme="minorHAnsi" w:hAnsiTheme="minorHAnsi" w:cstheme="minorHAnsi"/>
          <w:sz w:val="22"/>
          <w:szCs w:val="22"/>
          <w:lang w:val="en-US"/>
        </w:rPr>
        <w:t xml:space="preserve">) including papers in international and national journals, 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posters and presentations at international and national conferences, and book chapters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br/>
        <w:t xml:space="preserve">Most relevant peer-reviewed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publicafions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(past 5 years):</w:t>
      </w:r>
    </w:p>
    <w:p w14:paraId="6BB7EA2B" w14:textId="49DEED81" w:rsidR="002E705C" w:rsidRPr="00FD21C4" w:rsidRDefault="002E705C" w:rsidP="00952222">
      <w:pPr>
        <w:pStyle w:val="PreformattatoHTML"/>
        <w:numPr>
          <w:ilvl w:val="0"/>
          <w:numId w:val="3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Calligaris, S., Marino, M.,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Maifreni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M., Innocente, N. (2018). 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Potential application of monoglyceride structured emulsions as delivery systems of probiotic bacteria in reduced saturated fat ice cream (2018). </w:t>
      </w:r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LWT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Food science &amp; technology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96, 329-334. </w:t>
      </w:r>
    </w:p>
    <w:p w14:paraId="099F5B07" w14:textId="77777777" w:rsidR="002E705C" w:rsidRPr="00FD21C4" w:rsidRDefault="002E705C" w:rsidP="00952222">
      <w:pPr>
        <w:pStyle w:val="PreformattatoHTML"/>
        <w:numPr>
          <w:ilvl w:val="0"/>
          <w:numId w:val="3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Marino, M.,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Maifreni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M., Baggio, A.,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Innocente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N. (2018). Inactivation of foodborne bacteria biofilms by aqueous and gaseous ozone. </w:t>
      </w:r>
      <w:proofErr w:type="spellStart"/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Frontiers</w:t>
      </w:r>
      <w:proofErr w:type="spellEnd"/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in </w:t>
      </w:r>
      <w:proofErr w:type="spellStart"/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Microbiology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9, 2024. </w:t>
      </w:r>
    </w:p>
    <w:p w14:paraId="4173C222" w14:textId="77777777" w:rsidR="002E705C" w:rsidRPr="00FD21C4" w:rsidRDefault="002E705C" w:rsidP="00952222">
      <w:pPr>
        <w:pStyle w:val="PreformattatoHTML"/>
        <w:numPr>
          <w:ilvl w:val="0"/>
          <w:numId w:val="3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Marino, M.,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Dubsky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Wittenau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G., Saccà, E., Cattonaro, F., Spadotto, A., Innocente, N.,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Radovic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Piasentier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E., Marroni, F. (2019). 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Metagenomic profiles of different types of Italian high-moisture Mozzarella cheese. </w:t>
      </w:r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Food Microbiology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79, 123-131. </w:t>
      </w:r>
    </w:p>
    <w:p w14:paraId="10EB5ABC" w14:textId="67EB068A" w:rsidR="002E705C" w:rsidRPr="00FD21C4" w:rsidRDefault="002E705C" w:rsidP="00952222">
      <w:pPr>
        <w:pStyle w:val="PreformattatoHTML"/>
        <w:numPr>
          <w:ilvl w:val="0"/>
          <w:numId w:val="3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Innocente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N., Marino, M.,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Calligaris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S. (2019). Recovery of brines from cheesemaking using High-Pressure Homogenization treatments. </w:t>
      </w:r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Journal of Food Engineering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247, 188-194. </w:t>
      </w:r>
    </w:p>
    <w:p w14:paraId="3E66BB24" w14:textId="16301001" w:rsidR="0072292A" w:rsidRPr="00FD21C4" w:rsidRDefault="0072292A" w:rsidP="00FD21C4">
      <w:pPr>
        <w:pStyle w:val="PreformattatoHTML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Melchior, S., Marino, M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Innocente, N., 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Calligaris, S.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Nicoli, M.C., (202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Effect of different biopolymer-based structured systems on the survival of probiotic strains during storage and in vitro digestion </w:t>
      </w:r>
      <w:r w:rsidR="00E53938"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Journal Science of Food Agricultural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, 100, 3902-3909.</w:t>
      </w:r>
    </w:p>
    <w:p w14:paraId="4CE2B920" w14:textId="72786281" w:rsidR="00FD21C4" w:rsidRPr="00FD21C4" w:rsidRDefault="00FD21C4" w:rsidP="00FD21C4">
      <w:pPr>
        <w:pStyle w:val="Paragrafoelenco"/>
        <w:numPr>
          <w:ilvl w:val="0"/>
          <w:numId w:val="4"/>
        </w:numPr>
        <w:spacing w:after="0" w:line="240" w:lineRule="auto"/>
        <w:ind w:left="142" w:hanging="142"/>
        <w:rPr>
          <w:rFonts w:eastAsia="Times New Roman" w:cstheme="minorHAnsi"/>
          <w:color w:val="000000" w:themeColor="text1"/>
          <w:lang w:eastAsia="it-IT"/>
        </w:rPr>
      </w:pPr>
      <w:hyperlink r:id="rId10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Baggio, A.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1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Marino, M.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2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3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Celotto, M.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4" w:tooltip="Show author details" w:history="1">
        <w:proofErr w:type="spellStart"/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Maifreni</w:t>
        </w:r>
        <w:proofErr w:type="spellEnd"/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, M.</w:t>
        </w:r>
      </w:hyperlink>
      <w:r w:rsidRPr="00FD21C4">
        <w:rPr>
          <w:rFonts w:cstheme="minorHAnsi"/>
          <w:color w:val="000000" w:themeColor="text1"/>
        </w:rPr>
        <w:t xml:space="preserve"> (2020). </w:t>
      </w:r>
      <w:hyperlink r:id="rId15" w:tooltip="Show document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Antimicrobial effect of oxidative technologies in food proces</w:t>
        </w:r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s</w:t>
        </w:r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ing: an overview</w:t>
        </w:r>
      </w:hyperlink>
      <w:r w:rsidRPr="00FD21C4">
        <w:rPr>
          <w:rFonts w:cstheme="minorHAnsi"/>
          <w:color w:val="000000" w:themeColor="text1"/>
          <w:lang w:val="en-US"/>
        </w:rPr>
        <w:t xml:space="preserve">. </w:t>
      </w:r>
      <w:hyperlink r:id="rId16" w:tooltip="Show source title details" w:history="1">
        <w:proofErr w:type="spellStart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>European</w:t>
        </w:r>
        <w:proofErr w:type="spellEnd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 xml:space="preserve"> Food </w:t>
        </w:r>
        <w:proofErr w:type="spellStart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>Research</w:t>
        </w:r>
        <w:proofErr w:type="spellEnd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 xml:space="preserve"> and Technology</w:t>
        </w:r>
      </w:hyperlink>
      <w:r w:rsidRPr="00FD21C4">
        <w:rPr>
          <w:rFonts w:eastAsia="Times New Roman" w:cstheme="minorHAnsi"/>
          <w:color w:val="000000" w:themeColor="text1"/>
          <w:lang w:eastAsia="it-IT"/>
        </w:rPr>
        <w:t xml:space="preserve">, </w:t>
      </w:r>
      <w:r w:rsidRPr="00FD21C4">
        <w:rPr>
          <w:rFonts w:eastAsia="Times New Roman" w:cstheme="minorHAnsi"/>
          <w:color w:val="000000" w:themeColor="text1"/>
          <w:lang w:eastAsia="it-IT"/>
        </w:rPr>
        <w:t>246(4), 669-692</w:t>
      </w:r>
    </w:p>
    <w:p w14:paraId="3086D056" w14:textId="37EFAF55" w:rsidR="00E53938" w:rsidRPr="00FD21C4" w:rsidRDefault="0072292A" w:rsidP="00FD21C4">
      <w:pPr>
        <w:pStyle w:val="PreformattatoHTML"/>
        <w:numPr>
          <w:ilvl w:val="0"/>
          <w:numId w:val="4"/>
        </w:numPr>
        <w:ind w:left="142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Melchior, S., Marino, M</w:t>
      </w:r>
      <w:r w:rsidR="00E53938"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D’Este, Innocente, N., Nicoli, M.C., Calligaris, S. (2021). 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Effect of the formulation and structure of monoglyceride-based gels on the viability of probiotic: Lactobacillus </w:t>
      </w:r>
      <w:proofErr w:type="spellStart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rhamnosus</w:t>
      </w:r>
      <w:proofErr w:type="spellEnd"/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upon in vitro digestion. </w:t>
      </w:r>
      <w:r w:rsidRPr="00FD21C4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Food Functional</w:t>
      </w:r>
      <w:r w:rsidRPr="00FD21C4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, 12, 351-361</w:t>
      </w:r>
    </w:p>
    <w:p w14:paraId="0DCAEDCF" w14:textId="77F10614" w:rsidR="00E53938" w:rsidRPr="00FD21C4" w:rsidRDefault="00E53938" w:rsidP="00952222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jc w:val="both"/>
        <w:rPr>
          <w:rFonts w:eastAsia="Times New Roman" w:cstheme="minorHAnsi"/>
          <w:color w:val="000000" w:themeColor="text1"/>
          <w:lang w:eastAsia="it-IT"/>
        </w:rPr>
      </w:pPr>
      <w:hyperlink r:id="rId17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Bisson, G.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8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Marino, M.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19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Poletti, D.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20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21" w:tooltip="Show author details" w:history="1">
        <w:proofErr w:type="spellStart"/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Maifreni</w:t>
        </w:r>
        <w:proofErr w:type="spellEnd"/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, M.</w:t>
        </w:r>
      </w:hyperlink>
      <w:r w:rsidRPr="00FD21C4">
        <w:rPr>
          <w:rFonts w:cstheme="minorHAnsi"/>
          <w:color w:val="000000" w:themeColor="text1"/>
        </w:rPr>
        <w:t xml:space="preserve"> (2021). </w:t>
      </w:r>
      <w:hyperlink r:id="rId22" w:tooltip="Show document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Turbidimetric definition of growth limits in pro</w:t>
        </w:r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b</w:t>
        </w:r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  <w:lang w:val="en-US"/>
          </w:rPr>
          <w:t>iotic Lactobacillus strains from the perspective of an adaptation strategy</w:t>
        </w:r>
      </w:hyperlink>
      <w:r w:rsidRPr="00FD21C4">
        <w:rPr>
          <w:rFonts w:cstheme="minorHAnsi"/>
          <w:color w:val="000000" w:themeColor="text1"/>
          <w:lang w:val="en-US"/>
        </w:rPr>
        <w:t xml:space="preserve">. </w:t>
      </w:r>
      <w:r w:rsidR="00952222" w:rsidRPr="00FD21C4">
        <w:rPr>
          <w:rFonts w:cstheme="minorHAnsi"/>
          <w:i/>
          <w:iCs/>
          <w:color w:val="000000" w:themeColor="text1"/>
          <w:lang w:val="en-US"/>
        </w:rPr>
        <w:t>J</w:t>
      </w:r>
      <w:hyperlink r:id="rId23" w:tooltip="Show source title details" w:history="1">
        <w:proofErr w:type="spellStart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>ournal</w:t>
        </w:r>
        <w:proofErr w:type="spellEnd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 xml:space="preserve"> of </w:t>
        </w:r>
        <w:proofErr w:type="spellStart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>Dairy</w:t>
        </w:r>
        <w:proofErr w:type="spellEnd"/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eastAsia="it-IT"/>
          </w:rPr>
          <w:t xml:space="preserve"> Science</w:t>
        </w:r>
      </w:hyperlink>
      <w:r w:rsidR="00952222" w:rsidRPr="00FD21C4">
        <w:rPr>
          <w:rFonts w:eastAsia="Times New Roman" w:cstheme="minorHAnsi"/>
          <w:color w:val="000000" w:themeColor="text1"/>
          <w:lang w:eastAsia="it-IT"/>
        </w:rPr>
        <w:t xml:space="preserve">, </w:t>
      </w:r>
      <w:r w:rsidRPr="00FD21C4">
        <w:rPr>
          <w:rFonts w:eastAsia="Times New Roman" w:cstheme="minorHAnsi"/>
          <w:color w:val="000000" w:themeColor="text1"/>
          <w:lang w:eastAsia="it-IT"/>
        </w:rPr>
        <w:t>104(12), 12236-12248</w:t>
      </w:r>
    </w:p>
    <w:p w14:paraId="6CBD7D75" w14:textId="78D5E1AA" w:rsidR="00E53938" w:rsidRPr="00FD21C4" w:rsidRDefault="00E53938" w:rsidP="00952222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jc w:val="both"/>
        <w:rPr>
          <w:rFonts w:eastAsia="Times New Roman" w:cstheme="minorHAnsi"/>
          <w:color w:val="000000" w:themeColor="text1"/>
          <w:lang w:val="en-US" w:eastAsia="it-IT"/>
        </w:rPr>
      </w:pPr>
      <w:hyperlink r:id="rId24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Melchior, S.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25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Calligaris, S.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26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Marino, M.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 (...), </w:t>
      </w:r>
      <w:hyperlink r:id="rId27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Nicoli, M.C.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28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</w:rPr>
        <w:t xml:space="preserve"> (2022).</w:t>
      </w:r>
      <w:hyperlink r:id="rId29" w:tooltip="Show document details" w:history="1">
        <w:r w:rsidRPr="00FD21C4">
          <w:rPr>
            <w:rFonts w:eastAsia="Times New Roman" w:cstheme="minorHAnsi"/>
            <w:color w:val="000000" w:themeColor="text1"/>
            <w:lang w:eastAsia="it-IT"/>
          </w:rPr>
          <w:br/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>D</w:t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 xml:space="preserve">igestive protection of probiotic </w:t>
        </w:r>
        <w:proofErr w:type="spellStart"/>
        <w:r w:rsidRPr="00FD21C4">
          <w:rPr>
            <w:rFonts w:eastAsia="Times New Roman" w:cstheme="minorHAnsi"/>
            <w:color w:val="000000" w:themeColor="text1"/>
            <w:lang w:val="en-US" w:eastAsia="it-IT"/>
          </w:rPr>
          <w:t>Lacticaseibacillus</w:t>
        </w:r>
        <w:proofErr w:type="spellEnd"/>
        <w:r w:rsidRPr="00FD21C4">
          <w:rPr>
            <w:rFonts w:eastAsia="Times New Roman" w:cstheme="minorHAnsi"/>
            <w:color w:val="000000" w:themeColor="text1"/>
            <w:lang w:val="en-US" w:eastAsia="it-IT"/>
          </w:rPr>
          <w:t xml:space="preserve"> </w:t>
        </w:r>
        <w:proofErr w:type="spellStart"/>
        <w:r w:rsidRPr="00FD21C4">
          <w:rPr>
            <w:rFonts w:eastAsia="Times New Roman" w:cstheme="minorHAnsi"/>
            <w:color w:val="000000" w:themeColor="text1"/>
            <w:lang w:val="en-US" w:eastAsia="it-IT"/>
          </w:rPr>
          <w:t>rhamnosus</w:t>
        </w:r>
        <w:proofErr w:type="spellEnd"/>
        <w:r w:rsidRPr="00FD21C4">
          <w:rPr>
            <w:rFonts w:eastAsia="Times New Roman" w:cstheme="minorHAnsi"/>
            <w:color w:val="000000" w:themeColor="text1"/>
            <w:lang w:val="en-US" w:eastAsia="it-IT"/>
          </w:rPr>
          <w:t xml:space="preserve"> in Ricotta cheese by monoglyceride structured emulsions</w:t>
        </w:r>
      </w:hyperlink>
      <w:r w:rsidR="00952222" w:rsidRPr="00FD21C4">
        <w:rPr>
          <w:rFonts w:eastAsia="Times New Roman" w:cstheme="minorHAnsi"/>
          <w:color w:val="000000" w:themeColor="text1"/>
          <w:lang w:val="en-US" w:eastAsia="it-IT"/>
        </w:rPr>
        <w:t>.</w:t>
      </w:r>
      <w:r w:rsidRPr="00FD21C4">
        <w:rPr>
          <w:rFonts w:cstheme="minorHAnsi"/>
          <w:i/>
          <w:iCs/>
          <w:color w:val="000000" w:themeColor="text1"/>
          <w:lang w:val="en-US"/>
        </w:rPr>
        <w:t xml:space="preserve"> </w:t>
      </w:r>
      <w:hyperlink r:id="rId30" w:tooltip="Show source title details" w:history="1"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val="en-US" w:eastAsia="it-IT"/>
          </w:rPr>
          <w:t>International Journal of Food Science and Technology</w:t>
        </w:r>
      </w:hyperlink>
      <w:r w:rsidR="00952222" w:rsidRPr="00FD21C4">
        <w:rPr>
          <w:rFonts w:eastAsia="Times New Roman" w:cstheme="minorHAnsi"/>
          <w:i/>
          <w:iCs/>
          <w:color w:val="000000" w:themeColor="text1"/>
          <w:lang w:val="en-US" w:eastAsia="it-IT"/>
        </w:rPr>
        <w:t xml:space="preserve">, </w:t>
      </w:r>
      <w:r w:rsidRPr="00FD21C4">
        <w:rPr>
          <w:rFonts w:eastAsia="Times New Roman" w:cstheme="minorHAnsi"/>
          <w:color w:val="000000" w:themeColor="text1"/>
          <w:lang w:val="en-US" w:eastAsia="it-IT"/>
        </w:rPr>
        <w:t>57(5), 3106-3115</w:t>
      </w:r>
      <w:r w:rsidR="00952222" w:rsidRPr="00FD21C4">
        <w:rPr>
          <w:rFonts w:eastAsia="Times New Roman" w:cstheme="minorHAnsi"/>
          <w:color w:val="000000" w:themeColor="text1"/>
          <w:lang w:val="en-US" w:eastAsia="it-IT"/>
        </w:rPr>
        <w:t>.</w:t>
      </w:r>
    </w:p>
    <w:p w14:paraId="1C284CBD" w14:textId="798E7077" w:rsidR="00E53938" w:rsidRPr="00FD21C4" w:rsidRDefault="00E53938" w:rsidP="00952222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jc w:val="both"/>
        <w:rPr>
          <w:rFonts w:eastAsia="Times New Roman" w:cstheme="minorHAnsi"/>
          <w:color w:val="000000" w:themeColor="text1"/>
          <w:lang w:val="en-US" w:eastAsia="it-IT"/>
        </w:rPr>
      </w:pPr>
      <w:hyperlink r:id="rId31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Basso, F.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proofErr w:type="spellStart"/>
      <w:r w:rsidRPr="00FD21C4">
        <w:rPr>
          <w:rFonts w:cstheme="minorHAnsi"/>
          <w:color w:val="000000" w:themeColor="text1"/>
        </w:rPr>
        <w:fldChar w:fldCharType="begin"/>
      </w:r>
      <w:r w:rsidRPr="00FD21C4">
        <w:rPr>
          <w:rFonts w:cstheme="minorHAnsi"/>
          <w:color w:val="000000" w:themeColor="text1"/>
        </w:rPr>
        <w:instrText xml:space="preserve"> HYPERLINK "https://www.scopus.com/authid/detail.uri?origin=resultslist&amp;authorId=6602730750&amp;zone=" \o "Show author details" </w:instrText>
      </w:r>
      <w:r w:rsidRPr="00FD21C4">
        <w:rPr>
          <w:rFonts w:cstheme="minorHAnsi"/>
          <w:color w:val="000000" w:themeColor="text1"/>
        </w:rPr>
        <w:fldChar w:fldCharType="separate"/>
      </w:r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Maifreni</w:t>
      </w:r>
      <w:proofErr w:type="spellEnd"/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, M.</w:t>
      </w:r>
      <w:r w:rsidRPr="00FD21C4">
        <w:rPr>
          <w:rFonts w:cstheme="minorHAnsi"/>
          <w:color w:val="000000" w:themeColor="text1"/>
        </w:rPr>
        <w:fldChar w:fldCharType="end"/>
      </w:r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32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proofErr w:type="spellStart"/>
      <w:r w:rsidRPr="00FD21C4">
        <w:rPr>
          <w:rFonts w:cstheme="minorHAnsi"/>
          <w:color w:val="000000" w:themeColor="text1"/>
        </w:rPr>
        <w:fldChar w:fldCharType="begin"/>
      </w:r>
      <w:r w:rsidRPr="00FD21C4">
        <w:rPr>
          <w:rFonts w:cstheme="minorHAnsi"/>
          <w:color w:val="000000" w:themeColor="text1"/>
        </w:rPr>
        <w:instrText xml:space="preserve"> HYPERLINK "https://www.scopus.com/authid/detail.uri?origin=resultslist&amp;authorId=6603719477&amp;zone=" \o "Show author details" </w:instrText>
      </w:r>
      <w:r w:rsidRPr="00FD21C4">
        <w:rPr>
          <w:rFonts w:cstheme="minorHAnsi"/>
          <w:color w:val="000000" w:themeColor="text1"/>
        </w:rPr>
        <w:fldChar w:fldCharType="separate"/>
      </w:r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Manzocco</w:t>
      </w:r>
      <w:proofErr w:type="spellEnd"/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, L.</w:t>
      </w:r>
      <w:r w:rsidRPr="00FD21C4">
        <w:rPr>
          <w:rFonts w:cstheme="minorHAnsi"/>
          <w:color w:val="000000" w:themeColor="text1"/>
        </w:rPr>
        <w:fldChar w:fldCharType="end"/>
      </w:r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33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Nicoli, M.C.</w:t>
        </w:r>
      </w:hyperlink>
      <w:r w:rsidRPr="00FD21C4">
        <w:rPr>
          <w:rFonts w:cstheme="minorHAnsi"/>
          <w:color w:val="000000" w:themeColor="text1"/>
        </w:rPr>
        <w:t xml:space="preserve"> (2022). </w:t>
      </w:r>
      <w:hyperlink r:id="rId34" w:tooltip="Show document details" w:history="1">
        <w:r w:rsidRPr="00FD21C4">
          <w:rPr>
            <w:rFonts w:eastAsia="Times New Roman" w:cstheme="minorHAnsi"/>
            <w:color w:val="000000" w:themeColor="text1"/>
            <w:lang w:val="en-US" w:eastAsia="it-IT"/>
          </w:rPr>
          <w:t>R</w:t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>aw milk pr</w:t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>e</w:t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>servation by hyperbaric storage: Effect on microbial counts, protein structure and technological functionality</w:t>
        </w:r>
      </w:hyperlink>
      <w:r w:rsidR="00952222" w:rsidRPr="00FD21C4">
        <w:rPr>
          <w:rFonts w:cstheme="minorHAnsi"/>
          <w:color w:val="000000" w:themeColor="text1"/>
          <w:lang w:val="en-US"/>
        </w:rPr>
        <w:t xml:space="preserve">. </w:t>
      </w:r>
      <w:hyperlink r:id="rId35" w:tooltip="Show source title details" w:history="1"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val="en-US" w:eastAsia="it-IT"/>
          </w:rPr>
          <w:t>Food Research International</w:t>
        </w:r>
      </w:hyperlink>
      <w:r w:rsidR="00952222" w:rsidRPr="00FD21C4">
        <w:rPr>
          <w:rFonts w:eastAsia="Times New Roman" w:cstheme="minorHAnsi"/>
          <w:color w:val="000000" w:themeColor="text1"/>
          <w:lang w:val="en-US" w:eastAsia="it-IT"/>
        </w:rPr>
        <w:t xml:space="preserve">, </w:t>
      </w:r>
      <w:r w:rsidRPr="00FD21C4">
        <w:rPr>
          <w:rFonts w:eastAsia="Times New Roman" w:cstheme="minorHAnsi"/>
          <w:color w:val="000000" w:themeColor="text1"/>
          <w:lang w:val="en-US" w:eastAsia="it-IT"/>
        </w:rPr>
        <w:t>156,111090</w:t>
      </w:r>
    </w:p>
    <w:p w14:paraId="547E680D" w14:textId="73044D60" w:rsidR="00E53938" w:rsidRPr="00FD21C4" w:rsidRDefault="00E53938" w:rsidP="00952222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jc w:val="both"/>
        <w:rPr>
          <w:rFonts w:eastAsia="Times New Roman" w:cstheme="minorHAnsi"/>
          <w:i/>
          <w:iCs/>
          <w:color w:val="000000" w:themeColor="text1"/>
          <w:lang w:val="en-US" w:eastAsia="it-IT"/>
        </w:rPr>
      </w:pPr>
      <w:hyperlink r:id="rId36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Bisson, G.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proofErr w:type="spellStart"/>
      <w:r w:rsidRPr="00FD21C4">
        <w:rPr>
          <w:rFonts w:cstheme="minorHAnsi"/>
          <w:color w:val="000000" w:themeColor="text1"/>
        </w:rPr>
        <w:fldChar w:fldCharType="begin"/>
      </w:r>
      <w:r w:rsidRPr="00FD21C4">
        <w:rPr>
          <w:rFonts w:cstheme="minorHAnsi"/>
          <w:color w:val="000000" w:themeColor="text1"/>
        </w:rPr>
        <w:instrText xml:space="preserve"> HYPERLINK "https://www.scopus.com/authid/detail.uri?origin=resultslist&amp;authorId=6602730750&amp;zone=" \o "Show author details" </w:instrText>
      </w:r>
      <w:r w:rsidRPr="00FD21C4">
        <w:rPr>
          <w:rFonts w:cstheme="minorHAnsi"/>
          <w:color w:val="000000" w:themeColor="text1"/>
        </w:rPr>
        <w:fldChar w:fldCharType="separate"/>
      </w:r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Maifreni</w:t>
      </w:r>
      <w:proofErr w:type="spellEnd"/>
      <w:r w:rsidRPr="00FD21C4">
        <w:rPr>
          <w:rStyle w:val="Collegamentoipertestuale"/>
          <w:rFonts w:cstheme="minorHAnsi"/>
          <w:color w:val="000000" w:themeColor="text1"/>
          <w:u w:val="none"/>
          <w:shd w:val="clear" w:color="auto" w:fill="FFFFFF"/>
        </w:rPr>
        <w:t>, M.</w:t>
      </w:r>
      <w:r w:rsidRPr="00FD21C4">
        <w:rPr>
          <w:rFonts w:cstheme="minorHAnsi"/>
          <w:color w:val="000000" w:themeColor="text1"/>
        </w:rPr>
        <w:fldChar w:fldCharType="end"/>
      </w:r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37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38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Marino, M.</w:t>
        </w:r>
      </w:hyperlink>
      <w:r w:rsidRPr="00FD21C4">
        <w:rPr>
          <w:rFonts w:cstheme="minorHAnsi"/>
          <w:color w:val="000000" w:themeColor="text1"/>
        </w:rPr>
        <w:t xml:space="preserve"> </w:t>
      </w:r>
      <w:r w:rsidRPr="00FD21C4">
        <w:rPr>
          <w:rFonts w:cstheme="minorHAnsi"/>
          <w:color w:val="000000" w:themeColor="text1"/>
          <w:lang w:val="en-US"/>
        </w:rPr>
        <w:t>(2023)</w:t>
      </w:r>
      <w:r w:rsidR="00952222" w:rsidRPr="00FD21C4">
        <w:rPr>
          <w:rFonts w:cstheme="minorHAnsi"/>
          <w:color w:val="000000" w:themeColor="text1"/>
          <w:lang w:val="en-US"/>
        </w:rPr>
        <w:t>.</w:t>
      </w:r>
      <w:r w:rsidRPr="00FD21C4">
        <w:rPr>
          <w:rFonts w:cstheme="minorHAnsi"/>
          <w:color w:val="000000" w:themeColor="text1"/>
          <w:lang w:val="en-US"/>
        </w:rPr>
        <w:t xml:space="preserve"> </w:t>
      </w:r>
      <w:hyperlink r:id="rId39" w:tooltip="Show document details" w:history="1">
        <w:r w:rsidRPr="00FD21C4">
          <w:rPr>
            <w:rFonts w:eastAsia="Times New Roman" w:cstheme="minorHAnsi"/>
            <w:color w:val="000000" w:themeColor="text1"/>
            <w:lang w:val="en-US" w:eastAsia="it-IT"/>
          </w:rPr>
          <w:t>A</w:t>
        </w:r>
        <w:r w:rsidRPr="00FD21C4">
          <w:rPr>
            <w:rFonts w:eastAsia="Times New Roman" w:cstheme="minorHAnsi"/>
            <w:color w:val="000000" w:themeColor="text1"/>
            <w:lang w:val="en-US" w:eastAsia="it-IT"/>
          </w:rPr>
          <w:t>pplication of pre-adaptation strategies to improve the growth of probiotic lactobacilli under food-relevant stressful conditions</w:t>
        </w:r>
      </w:hyperlink>
      <w:r w:rsidR="00952222" w:rsidRPr="00FD21C4">
        <w:rPr>
          <w:rFonts w:cstheme="minorHAnsi"/>
          <w:color w:val="000000" w:themeColor="text1"/>
          <w:lang w:val="en-US"/>
        </w:rPr>
        <w:t xml:space="preserve">. </w:t>
      </w:r>
      <w:hyperlink r:id="rId40" w:tooltip="Show source title details" w:history="1">
        <w:r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val="en-US" w:eastAsia="it-IT"/>
          </w:rPr>
          <w:t>Food and Function</w:t>
        </w:r>
      </w:hyperlink>
      <w:r w:rsidR="00952222" w:rsidRPr="00FD21C4">
        <w:rPr>
          <w:rFonts w:eastAsia="Times New Roman" w:cstheme="minorHAnsi"/>
          <w:i/>
          <w:iCs/>
          <w:color w:val="000000" w:themeColor="text1"/>
          <w:lang w:eastAsia="it-IT"/>
        </w:rPr>
        <w:t xml:space="preserve">, </w:t>
      </w:r>
      <w:r w:rsidRPr="00FD21C4">
        <w:rPr>
          <w:rFonts w:eastAsia="Times New Roman" w:cstheme="minorHAnsi"/>
          <w:color w:val="000000" w:themeColor="text1"/>
          <w:lang w:eastAsia="it-IT"/>
        </w:rPr>
        <w:t>14(4), 2128-2137</w:t>
      </w:r>
    </w:p>
    <w:p w14:paraId="101DC6C7" w14:textId="68EB48C3" w:rsidR="00952222" w:rsidRPr="00FD21C4" w:rsidRDefault="00E53938" w:rsidP="00952222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jc w:val="both"/>
        <w:rPr>
          <w:rFonts w:eastAsia="Times New Roman" w:cstheme="minorHAnsi"/>
          <w:color w:val="000000" w:themeColor="text1"/>
          <w:lang w:val="en-US" w:eastAsia="it-IT"/>
        </w:rPr>
      </w:pPr>
      <w:hyperlink r:id="rId41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Innocente, N.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42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Calligaris, S.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43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Di Filippo, G.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 xml:space="preserve">, </w:t>
      </w:r>
      <w:r w:rsidR="00952222" w:rsidRPr="00FD21C4">
        <w:rPr>
          <w:rFonts w:cstheme="minorHAnsi"/>
          <w:color w:val="000000" w:themeColor="text1"/>
          <w:shd w:val="clear" w:color="auto" w:fill="FFFFFF"/>
        </w:rPr>
        <w:t>Melchior, S.</w:t>
      </w:r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44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Marino, M.</w:t>
        </w:r>
      </w:hyperlink>
      <w:r w:rsidRPr="00FD21C4">
        <w:rPr>
          <w:rFonts w:cstheme="minorHAnsi"/>
          <w:color w:val="000000" w:themeColor="text1"/>
          <w:shd w:val="clear" w:color="auto" w:fill="FFFFFF"/>
        </w:rPr>
        <w:t>, </w:t>
      </w:r>
      <w:hyperlink r:id="rId45" w:tooltip="Show author details" w:history="1">
        <w:r w:rsidRPr="00FD21C4">
          <w:rPr>
            <w:rStyle w:val="Collegamentoipertestuale"/>
            <w:rFonts w:cstheme="minorHAnsi"/>
            <w:color w:val="000000" w:themeColor="text1"/>
            <w:u w:val="none"/>
            <w:shd w:val="clear" w:color="auto" w:fill="FFFFFF"/>
          </w:rPr>
          <w:t>Nicoli, M.C.</w:t>
        </w:r>
      </w:hyperlink>
      <w:r w:rsidR="00952222" w:rsidRPr="00FD21C4">
        <w:rPr>
          <w:rFonts w:cstheme="minorHAnsi"/>
          <w:color w:val="000000" w:themeColor="text1"/>
        </w:rPr>
        <w:t xml:space="preserve"> </w:t>
      </w:r>
      <w:r w:rsidR="00952222" w:rsidRPr="00FD21C4">
        <w:rPr>
          <w:rFonts w:cstheme="minorHAnsi"/>
          <w:color w:val="000000" w:themeColor="text1"/>
          <w:lang w:val="en-US"/>
        </w:rPr>
        <w:t xml:space="preserve">(2023). </w:t>
      </w:r>
      <w:hyperlink r:id="rId46" w:tooltip="Show document details" w:history="1">
        <w:r w:rsidR="00952222" w:rsidRPr="00FD21C4">
          <w:rPr>
            <w:rFonts w:eastAsia="Times New Roman" w:cstheme="minorHAnsi"/>
            <w:color w:val="000000" w:themeColor="text1"/>
            <w:lang w:val="en-US" w:eastAsia="it-IT"/>
          </w:rPr>
          <w:t>P</w:t>
        </w:r>
        <w:r w:rsidR="00952222" w:rsidRPr="00FD21C4">
          <w:rPr>
            <w:rFonts w:eastAsia="Times New Roman" w:cstheme="minorHAnsi"/>
            <w:color w:val="000000" w:themeColor="text1"/>
            <w:lang w:val="en-US" w:eastAsia="it-IT"/>
          </w:rPr>
          <w:t xml:space="preserve">rocess design </w:t>
        </w:r>
        <w:proofErr w:type="gramStart"/>
        <w:r w:rsidR="00952222" w:rsidRPr="00FD21C4">
          <w:rPr>
            <w:rFonts w:eastAsia="Times New Roman" w:cstheme="minorHAnsi"/>
            <w:color w:val="000000" w:themeColor="text1"/>
            <w:lang w:val="en-US" w:eastAsia="it-IT"/>
          </w:rPr>
          <w:t>for the production of</w:t>
        </w:r>
        <w:proofErr w:type="gramEnd"/>
        <w:r w:rsidR="00952222" w:rsidRPr="00FD21C4">
          <w:rPr>
            <w:rFonts w:eastAsia="Times New Roman" w:cstheme="minorHAnsi"/>
            <w:color w:val="000000" w:themeColor="text1"/>
            <w:lang w:val="en-US" w:eastAsia="it-IT"/>
          </w:rPr>
          <w:t xml:space="preserve"> peptides from whey protein isolate with targeted antimicrobial functionality</w:t>
        </w:r>
      </w:hyperlink>
      <w:r w:rsidR="00952222" w:rsidRPr="00FD21C4">
        <w:rPr>
          <w:rFonts w:cstheme="minorHAnsi"/>
          <w:color w:val="000000" w:themeColor="text1"/>
          <w:lang w:val="en-US"/>
        </w:rPr>
        <w:t xml:space="preserve">. </w:t>
      </w:r>
      <w:hyperlink r:id="rId47" w:tooltip="Show source title details" w:history="1">
        <w:r w:rsidR="00952222" w:rsidRPr="00FD21C4">
          <w:rPr>
            <w:rFonts w:eastAsia="Times New Roman" w:cstheme="minorHAnsi"/>
            <w:i/>
            <w:iCs/>
            <w:color w:val="000000" w:themeColor="text1"/>
            <w:shd w:val="clear" w:color="auto" w:fill="FFFFFF"/>
            <w:lang w:val="en-US" w:eastAsia="it-IT"/>
          </w:rPr>
          <w:t>International Journal of Food Science and Technology</w:t>
        </w:r>
      </w:hyperlink>
      <w:r w:rsidR="00952222" w:rsidRPr="00FD21C4">
        <w:rPr>
          <w:rFonts w:eastAsia="Times New Roman" w:cstheme="minorHAnsi"/>
          <w:color w:val="000000" w:themeColor="text1"/>
          <w:lang w:val="en-US" w:eastAsia="it-IT"/>
        </w:rPr>
        <w:t xml:space="preserve">, </w:t>
      </w:r>
      <w:r w:rsidR="00952222" w:rsidRPr="00FD21C4">
        <w:rPr>
          <w:rFonts w:eastAsia="Times New Roman" w:cstheme="minorHAnsi"/>
          <w:color w:val="000000" w:themeColor="text1"/>
          <w:lang w:val="en-US" w:eastAsia="it-IT"/>
        </w:rPr>
        <w:t>58(5), pp. 2505-2517</w:t>
      </w:r>
    </w:p>
    <w:p w14:paraId="177F2560" w14:textId="615F8141" w:rsidR="00952222" w:rsidRPr="00952222" w:rsidRDefault="00952222" w:rsidP="00952222">
      <w:pPr>
        <w:spacing w:after="0" w:line="240" w:lineRule="auto"/>
        <w:rPr>
          <w:rFonts w:ascii="Arial" w:eastAsia="Times New Roman" w:hAnsi="Arial" w:cs="Arial"/>
          <w:color w:val="323232"/>
          <w:sz w:val="24"/>
          <w:szCs w:val="24"/>
          <w:lang w:val="en-US" w:eastAsia="it-IT"/>
        </w:rPr>
      </w:pPr>
    </w:p>
    <w:p w14:paraId="37013B00" w14:textId="4F1581F0" w:rsidR="00E53938" w:rsidRDefault="00E53938" w:rsidP="00E53938">
      <w:pPr>
        <w:spacing w:after="0" w:line="240" w:lineRule="auto"/>
        <w:rPr>
          <w:rFonts w:ascii="Arial" w:eastAsia="Times New Roman" w:hAnsi="Arial" w:cs="Arial"/>
          <w:color w:val="323232"/>
          <w:sz w:val="24"/>
          <w:szCs w:val="24"/>
          <w:lang w:val="en-US" w:eastAsia="it-IT"/>
        </w:rPr>
      </w:pPr>
    </w:p>
    <w:p w14:paraId="0726B06E" w14:textId="473DA7A5" w:rsidR="00FD21C4" w:rsidRDefault="00FD21C4" w:rsidP="00FD21C4">
      <w:pPr>
        <w:spacing w:after="0" w:line="240" w:lineRule="auto"/>
        <w:jc w:val="right"/>
        <w:rPr>
          <w:rFonts w:eastAsia="Times New Roman" w:cstheme="minorHAnsi"/>
          <w:color w:val="323232"/>
          <w:sz w:val="18"/>
          <w:szCs w:val="18"/>
          <w:lang w:val="en-US" w:eastAsia="it-IT"/>
        </w:rPr>
      </w:pPr>
      <w:r w:rsidRPr="00FD21C4">
        <w:rPr>
          <w:rFonts w:eastAsia="Times New Roman" w:cstheme="minorHAnsi"/>
          <w:color w:val="323232"/>
          <w:sz w:val="18"/>
          <w:szCs w:val="18"/>
          <w:lang w:val="en-US" w:eastAsia="it-IT"/>
        </w:rPr>
        <w:t>I authorize the processing of my personal data in accordance with Article 13 of Legislative Decree N 196 of June 30, 2003-</w:t>
      </w:r>
    </w:p>
    <w:p w14:paraId="235545FA" w14:textId="70552A41" w:rsidR="00FD21C4" w:rsidRDefault="00FD21C4" w:rsidP="00FD21C4">
      <w:pPr>
        <w:spacing w:after="0" w:line="240" w:lineRule="auto"/>
        <w:jc w:val="right"/>
        <w:rPr>
          <w:rFonts w:eastAsia="Times New Roman" w:cstheme="minorHAnsi"/>
          <w:color w:val="323232"/>
          <w:sz w:val="18"/>
          <w:szCs w:val="18"/>
          <w:lang w:val="en-US" w:eastAsia="it-IT"/>
        </w:rPr>
      </w:pPr>
      <w:r>
        <w:rPr>
          <w:rFonts w:eastAsia="Times New Roman" w:cstheme="minorHAnsi"/>
          <w:color w:val="323232"/>
          <w:sz w:val="18"/>
          <w:szCs w:val="18"/>
          <w:lang w:val="en-US" w:eastAsia="it-IT"/>
        </w:rPr>
        <w:t>“Code Regarding the protection of personal data” and Article 13 of the GDPR 679/16-</w:t>
      </w:r>
    </w:p>
    <w:p w14:paraId="0E42E718" w14:textId="07F8242D" w:rsidR="00FD21C4" w:rsidRPr="00FD21C4" w:rsidRDefault="00FD21C4" w:rsidP="00FD21C4">
      <w:pPr>
        <w:spacing w:after="0" w:line="240" w:lineRule="auto"/>
        <w:jc w:val="right"/>
        <w:rPr>
          <w:rFonts w:eastAsia="Times New Roman" w:cstheme="minorHAnsi"/>
          <w:color w:val="323232"/>
          <w:sz w:val="18"/>
          <w:szCs w:val="18"/>
          <w:lang w:val="en-US" w:eastAsia="it-IT"/>
        </w:rPr>
      </w:pPr>
      <w:r>
        <w:rPr>
          <w:rFonts w:eastAsia="Times New Roman" w:cstheme="minorHAnsi"/>
          <w:color w:val="323232"/>
          <w:sz w:val="18"/>
          <w:szCs w:val="18"/>
          <w:lang w:val="en-US" w:eastAsia="it-IT"/>
        </w:rPr>
        <w:t>“European Regulation on the protection of personal data”</w:t>
      </w:r>
    </w:p>
    <w:p w14:paraId="1331DB1E" w14:textId="77777777" w:rsidR="00FD21C4" w:rsidRPr="00952222" w:rsidRDefault="00FD21C4" w:rsidP="00FD21C4">
      <w:pPr>
        <w:spacing w:after="0" w:line="240" w:lineRule="auto"/>
        <w:jc w:val="right"/>
        <w:rPr>
          <w:rFonts w:ascii="Arial" w:eastAsia="Times New Roman" w:hAnsi="Arial" w:cs="Arial"/>
          <w:color w:val="323232"/>
          <w:sz w:val="24"/>
          <w:szCs w:val="24"/>
          <w:lang w:val="en-US" w:eastAsia="it-IT"/>
        </w:rPr>
      </w:pPr>
    </w:p>
    <w:p w14:paraId="654483FD" w14:textId="7D44F049" w:rsidR="00E53938" w:rsidRPr="00952222" w:rsidRDefault="00E53938" w:rsidP="00E53938">
      <w:pPr>
        <w:spacing w:after="0" w:line="240" w:lineRule="auto"/>
        <w:rPr>
          <w:rFonts w:ascii="Arial" w:eastAsia="Times New Roman" w:hAnsi="Arial" w:cs="Arial"/>
          <w:color w:val="323232"/>
          <w:sz w:val="24"/>
          <w:szCs w:val="24"/>
          <w:lang w:val="en-US" w:eastAsia="it-IT"/>
        </w:rPr>
      </w:pPr>
    </w:p>
    <w:p w14:paraId="04071AF5" w14:textId="7300E930" w:rsidR="00E53938" w:rsidRPr="00E53938" w:rsidRDefault="00E53938" w:rsidP="00E539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232"/>
          <w:sz w:val="24"/>
          <w:szCs w:val="24"/>
          <w:lang w:val="en-US" w:eastAsia="it-IT"/>
        </w:rPr>
      </w:pPr>
    </w:p>
    <w:p w14:paraId="02E016CC" w14:textId="77777777" w:rsidR="003455C5" w:rsidRDefault="003455C5"/>
    <w:sectPr w:rsidR="003455C5">
      <w:footerReference w:type="even" r:id="rId48"/>
      <w:footerReference w:type="default" r:id="rId4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3528" w14:textId="77777777" w:rsidR="00804E4C" w:rsidRDefault="00804E4C" w:rsidP="006861B7">
      <w:pPr>
        <w:spacing w:after="0" w:line="240" w:lineRule="auto"/>
      </w:pPr>
      <w:r>
        <w:separator/>
      </w:r>
    </w:p>
  </w:endnote>
  <w:endnote w:type="continuationSeparator" w:id="0">
    <w:p w14:paraId="3D1F15AD" w14:textId="77777777" w:rsidR="00804E4C" w:rsidRDefault="00804E4C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39CFD548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 xml:space="preserve">[ </w:t>
    </w:r>
    <w:r w:rsidR="00321580">
      <w:rPr>
        <w:rFonts w:ascii="Arial Narrow" w:hAnsi="Arial Narrow"/>
        <w:i/>
        <w:sz w:val="16"/>
      </w:rPr>
      <w:t>Innocente</w:t>
    </w:r>
    <w:proofErr w:type="gramEnd"/>
    <w:r>
      <w:rPr>
        <w:rFonts w:ascii="Arial Narrow" w:hAnsi="Arial Narrow"/>
        <w:i/>
        <w:sz w:val="16"/>
      </w:rPr>
      <w:t>, N</w:t>
    </w:r>
    <w:r w:rsidR="00321580">
      <w:rPr>
        <w:rFonts w:ascii="Arial Narrow" w:hAnsi="Arial Narrow"/>
        <w:i/>
        <w:sz w:val="16"/>
      </w:rPr>
      <w:t>adia</w:t>
    </w:r>
    <w:r>
      <w:rPr>
        <w:rFonts w:ascii="Arial Narrow" w:hAnsi="Arial Narrow"/>
        <w:i/>
        <w:sz w:val="16"/>
      </w:rPr>
      <w:t xml:space="preserve">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7A8A" w14:textId="77777777" w:rsidR="00804E4C" w:rsidRDefault="00804E4C" w:rsidP="006861B7">
      <w:pPr>
        <w:spacing w:after="0" w:line="240" w:lineRule="auto"/>
      </w:pPr>
      <w:r>
        <w:separator/>
      </w:r>
    </w:p>
  </w:footnote>
  <w:footnote w:type="continuationSeparator" w:id="0">
    <w:p w14:paraId="0208E6C9" w14:textId="77777777" w:rsidR="00804E4C" w:rsidRDefault="00804E4C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670AF"/>
    <w:multiLevelType w:val="hybridMultilevel"/>
    <w:tmpl w:val="7DF0DB54"/>
    <w:lvl w:ilvl="0" w:tplc="DF462482">
      <w:start w:val="200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D18E2"/>
    <w:multiLevelType w:val="hybridMultilevel"/>
    <w:tmpl w:val="1FE854F2"/>
    <w:lvl w:ilvl="0" w:tplc="B37E880E">
      <w:start w:val="1992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56FCB"/>
    <w:multiLevelType w:val="hybridMultilevel"/>
    <w:tmpl w:val="33BAD7EA"/>
    <w:lvl w:ilvl="0" w:tplc="DF462482">
      <w:start w:val="200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43BD9"/>
    <w:multiLevelType w:val="hybridMultilevel"/>
    <w:tmpl w:val="8BACB682"/>
    <w:lvl w:ilvl="0" w:tplc="DF462482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5897032">
    <w:abstractNumId w:val="3"/>
  </w:num>
  <w:num w:numId="2" w16cid:durableId="1979844389">
    <w:abstractNumId w:val="1"/>
  </w:num>
  <w:num w:numId="3" w16cid:durableId="732315639">
    <w:abstractNumId w:val="0"/>
  </w:num>
  <w:num w:numId="4" w16cid:durableId="1821383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32491"/>
    <w:rsid w:val="000D0D33"/>
    <w:rsid w:val="000D1C0C"/>
    <w:rsid w:val="00160813"/>
    <w:rsid w:val="001B73A9"/>
    <w:rsid w:val="002602FC"/>
    <w:rsid w:val="0027578F"/>
    <w:rsid w:val="002E705C"/>
    <w:rsid w:val="00321580"/>
    <w:rsid w:val="003455C5"/>
    <w:rsid w:val="00443D40"/>
    <w:rsid w:val="004E6ABB"/>
    <w:rsid w:val="00554774"/>
    <w:rsid w:val="006861B7"/>
    <w:rsid w:val="0072292A"/>
    <w:rsid w:val="00804E4C"/>
    <w:rsid w:val="00952222"/>
    <w:rsid w:val="00996B48"/>
    <w:rsid w:val="009D24BE"/>
    <w:rsid w:val="00AF2226"/>
    <w:rsid w:val="00B46C73"/>
    <w:rsid w:val="00CC0309"/>
    <w:rsid w:val="00CF2866"/>
    <w:rsid w:val="00DE5854"/>
    <w:rsid w:val="00E53938"/>
    <w:rsid w:val="00FD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NormaleWeb">
    <w:name w:val="Normal (Web)"/>
    <w:basedOn w:val="Normale"/>
    <w:uiPriority w:val="99"/>
    <w:unhideWhenUsed/>
    <w:rsid w:val="0026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32491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2E70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E705C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5393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522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origin=resultslist&amp;authorId=57215052720&amp;zone=" TargetMode="External"/><Relationship Id="rId18" Type="http://schemas.openxmlformats.org/officeDocument/2006/relationships/hyperlink" Target="https://www.scopus.com/authid/detail.uri?origin=resultslist&amp;authorId=7201366043&amp;zone=" TargetMode="External"/><Relationship Id="rId26" Type="http://schemas.openxmlformats.org/officeDocument/2006/relationships/hyperlink" Target="https://www.scopus.com/authid/detail.uri?origin=resultslist&amp;authorId=7201366043&amp;zone=" TargetMode="External"/><Relationship Id="rId39" Type="http://schemas.openxmlformats.org/officeDocument/2006/relationships/hyperlink" Target="https://www.scopus.com/record/display.uri?eid=2-s2.0-85148479658&amp;origin=resultslist&amp;sort=plf-f&amp;src=s&amp;st1=Innocente&amp;st2=N&amp;nlo=1&amp;nlr=20&amp;nls=count-f&amp;sid=d23996f8f0c8168cea58fbf8d5e4f4c4&amp;sot=anl&amp;sdt=aut&amp;sl=33&amp;s=AU-ID%28%22Innocente%2c+N.%22+6603793019%29&amp;relpos=1&amp;citeCnt=1&amp;searchTerm=" TargetMode="External"/><Relationship Id="rId21" Type="http://schemas.openxmlformats.org/officeDocument/2006/relationships/hyperlink" Target="https://www.scopus.com/authid/detail.uri?origin=resultslist&amp;authorId=6602730750&amp;zone=" TargetMode="External"/><Relationship Id="rId34" Type="http://schemas.openxmlformats.org/officeDocument/2006/relationships/hyperlink" Target="https://www.scopus.com/record/display.uri?eid=2-s2.0-85126606077&amp;origin=resultslist&amp;sort=plf-f&amp;src=s&amp;st1=Innocente&amp;st2=N&amp;nlo=1&amp;nlr=20&amp;nls=count-f&amp;sid=d23996f8f0c8168cea58fbf8d5e4f4c4&amp;sot=anl&amp;sdt=aut&amp;sl=33&amp;s=AU-ID%28%22Innocente%2c+N.%22+6603793019%29&amp;relpos=2&amp;citeCnt=2&amp;searchTerm=" TargetMode="External"/><Relationship Id="rId42" Type="http://schemas.openxmlformats.org/officeDocument/2006/relationships/hyperlink" Target="https://www.scopus.com/authid/detail.uri?origin=resultslist&amp;authorId=6603559555&amp;zone=" TargetMode="External"/><Relationship Id="rId47" Type="http://schemas.openxmlformats.org/officeDocument/2006/relationships/hyperlink" Target="https://www.scopus.com/sourceid/20115?origin=resultslist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sourceid/23068?origin=resultslist" TargetMode="External"/><Relationship Id="rId29" Type="http://schemas.openxmlformats.org/officeDocument/2006/relationships/hyperlink" Target="https://www.scopus.com/record/display.uri?eid=2-s2.0-85124582939&amp;origin=resultslist&amp;sort=plf-f&amp;src=s&amp;st1=Innocente&amp;st2=N&amp;nlo=1&amp;nlr=20&amp;nls=count-f&amp;sid=d23996f8f0c8168cea58fbf8d5e4f4c4&amp;sot=anl&amp;sdt=aut&amp;sl=33&amp;s=AU-ID%28%22Innocente%2c+N.%22+6603793019%29&amp;relpos=3&amp;citeCnt=3&amp;searchTerm=" TargetMode="External"/><Relationship Id="rId11" Type="http://schemas.openxmlformats.org/officeDocument/2006/relationships/hyperlink" Target="https://www.scopus.com/authid/detail.uri?origin=resultslist&amp;authorId=7201366043&amp;zone=" TargetMode="External"/><Relationship Id="rId24" Type="http://schemas.openxmlformats.org/officeDocument/2006/relationships/hyperlink" Target="https://www.scopus.com/authid/detail.uri?origin=resultslist&amp;authorId=57204516608&amp;zone=" TargetMode="External"/><Relationship Id="rId32" Type="http://schemas.openxmlformats.org/officeDocument/2006/relationships/hyperlink" Target="https://www.scopus.com/authid/detail.uri?origin=resultslist&amp;authorId=6603793019&amp;zone=" TargetMode="External"/><Relationship Id="rId37" Type="http://schemas.openxmlformats.org/officeDocument/2006/relationships/hyperlink" Target="https://www.scopus.com/authid/detail.uri?origin=resultslist&amp;authorId=6603793019&amp;zone=" TargetMode="External"/><Relationship Id="rId40" Type="http://schemas.openxmlformats.org/officeDocument/2006/relationships/hyperlink" Target="https://www.scopus.com/sourceid/19700188146?origin=resultslist" TargetMode="External"/><Relationship Id="rId45" Type="http://schemas.openxmlformats.org/officeDocument/2006/relationships/hyperlink" Target="https://www.scopus.com/authid/detail.uri?origin=resultslist&amp;authorId=7005729966&amp;zone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record/display.uri?eid=2-s2.0-85079783616&amp;origin=resultslist&amp;sort=plf-f&amp;src=s&amp;st1=Innocente&amp;st2=N&amp;nlo=1&amp;nlr=20&amp;nls=count-f&amp;sid=d23996f8f0c8168cea58fbf8d5e4f4c4&amp;sot=anl&amp;sdt=aut&amp;sl=33&amp;s=AU-ID%28%22Innocente%2c+N.%22+6603793019%29&amp;relpos=8&amp;citeCnt=16&amp;searchTerm=" TargetMode="External"/><Relationship Id="rId23" Type="http://schemas.openxmlformats.org/officeDocument/2006/relationships/hyperlink" Target="https://www.scopus.com/sourceid/32795?origin=resultslist" TargetMode="External"/><Relationship Id="rId28" Type="http://schemas.openxmlformats.org/officeDocument/2006/relationships/hyperlink" Target="https://www.scopus.com/authid/detail.uri?origin=resultslist&amp;authorId=6603793019&amp;zone=" TargetMode="External"/><Relationship Id="rId36" Type="http://schemas.openxmlformats.org/officeDocument/2006/relationships/hyperlink" Target="https://www.scopus.com/authid/detail.uri?origin=resultslist&amp;authorId=57278724600&amp;zone=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www.scopus.com/authid/detail.uri?origin=resultslist&amp;authorId=57203690609&amp;zone=" TargetMode="External"/><Relationship Id="rId19" Type="http://schemas.openxmlformats.org/officeDocument/2006/relationships/hyperlink" Target="https://www.scopus.com/authid/detail.uri?origin=resultslist&amp;authorId=57278519700&amp;zone=" TargetMode="External"/><Relationship Id="rId31" Type="http://schemas.openxmlformats.org/officeDocument/2006/relationships/hyperlink" Target="https://www.scopus.com/authid/detail.uri?origin=resultslist&amp;authorId=57222344314&amp;zone=" TargetMode="External"/><Relationship Id="rId44" Type="http://schemas.openxmlformats.org/officeDocument/2006/relationships/hyperlink" Target="https://www.scopus.com/authid/detail.uri?origin=resultslist&amp;authorId=7201366043&amp;zone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scopus.com/authid/detail.uri?origin=resultslist&amp;authorId=6602730750&amp;zone=" TargetMode="External"/><Relationship Id="rId22" Type="http://schemas.openxmlformats.org/officeDocument/2006/relationships/hyperlink" Target="https://www.scopus.com/record/display.uri?eid=2-s2.0-85116056641&amp;origin=resultslist&amp;sort=plf-f&amp;src=s&amp;st1=Innocente&amp;st2=N&amp;nlo=1&amp;nlr=20&amp;nls=count-f&amp;sid=d23996f8f0c8168cea58fbf8d5e4f4c4&amp;sot=anl&amp;sdt=aut&amp;sl=33&amp;s=AU-ID%28%22Innocente%2c+N.%22+6603793019%29&amp;relpos=4&amp;citeCnt=3&amp;searchTerm=" TargetMode="External"/><Relationship Id="rId27" Type="http://schemas.openxmlformats.org/officeDocument/2006/relationships/hyperlink" Target="https://www.scopus.com/authid/detail.uri?origin=resultslist&amp;authorId=7005729966&amp;zone=" TargetMode="External"/><Relationship Id="rId30" Type="http://schemas.openxmlformats.org/officeDocument/2006/relationships/hyperlink" Target="https://www.scopus.com/sourceid/20115?origin=resultslist" TargetMode="External"/><Relationship Id="rId35" Type="http://schemas.openxmlformats.org/officeDocument/2006/relationships/hyperlink" Target="https://www.scopus.com/sourceid/23180?origin=resultslist" TargetMode="External"/><Relationship Id="rId43" Type="http://schemas.openxmlformats.org/officeDocument/2006/relationships/hyperlink" Target="https://www.scopus.com/authid/detail.uri?origin=resultslist&amp;authorId=58145833300&amp;zone=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scopus.com/authid/detail.uri?origin=resultslist&amp;authorId=6603793019&amp;zone=" TargetMode="External"/><Relationship Id="rId17" Type="http://schemas.openxmlformats.org/officeDocument/2006/relationships/hyperlink" Target="https://www.scopus.com/authid/detail.uri?origin=resultslist&amp;authorId=57278724600&amp;zone=" TargetMode="External"/><Relationship Id="rId25" Type="http://schemas.openxmlformats.org/officeDocument/2006/relationships/hyperlink" Target="https://www.scopus.com/authid/detail.uri?origin=resultslist&amp;authorId=6603559555&amp;zone=" TargetMode="External"/><Relationship Id="rId33" Type="http://schemas.openxmlformats.org/officeDocument/2006/relationships/hyperlink" Target="https://www.scopus.com/authid/detail.uri?origin=resultslist&amp;authorId=7005729966&amp;zone=" TargetMode="External"/><Relationship Id="rId38" Type="http://schemas.openxmlformats.org/officeDocument/2006/relationships/hyperlink" Target="https://www.scopus.com/authid/detail.uri?origin=resultslist&amp;authorId=7201366043&amp;zone=" TargetMode="External"/><Relationship Id="rId46" Type="http://schemas.openxmlformats.org/officeDocument/2006/relationships/hyperlink" Target="https://www.scopus.com/record/display.uri?eid=2-s2.0-85150238664&amp;origin=resultslist&amp;sort=plf-f&amp;src=s&amp;st1=Innocente&amp;st2=N&amp;nlo=1&amp;nlr=20&amp;nls=count-f&amp;sid=d23996f8f0c8168cea58fbf8d5e4f4c4&amp;sot=anl&amp;sdt=aut&amp;sl=33&amp;s=AU-ID%28%22Innocente%2c+N.%22+6603793019%29&amp;relpos=0&amp;citeCnt=0&amp;searchTerm=" TargetMode="External"/><Relationship Id="rId20" Type="http://schemas.openxmlformats.org/officeDocument/2006/relationships/hyperlink" Target="https://www.scopus.com/authid/detail.uri?origin=resultslist&amp;authorId=6603793019&amp;zone=" TargetMode="External"/><Relationship Id="rId41" Type="http://schemas.openxmlformats.org/officeDocument/2006/relationships/hyperlink" Target="https://www.scopus.com/authid/detail.uri?origin=resultslist&amp;authorId=6603793019&amp;zone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Nadia Innocente</cp:lastModifiedBy>
  <cp:revision>4</cp:revision>
  <dcterms:created xsi:type="dcterms:W3CDTF">2023-07-31T13:22:00Z</dcterms:created>
  <dcterms:modified xsi:type="dcterms:W3CDTF">2023-07-31T14:44:00Z</dcterms:modified>
</cp:coreProperties>
</file>