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D03E" w14:textId="4BE9B9D5" w:rsidR="006861B7" w:rsidRDefault="006861B7" w:rsidP="006861B7">
      <w:pPr>
        <w:ind w:right="1913"/>
        <w:rPr>
          <w:rFonts w:ascii="Arial Black" w:hAnsi="Arial Black"/>
        </w:rPr>
      </w:pPr>
      <w:r>
        <w:rPr>
          <w:noProof/>
          <w:lang w:eastAsia="it-IT"/>
        </w:rPr>
        <w:drawing>
          <wp:inline distT="0" distB="0" distL="0" distR="0" wp14:anchorId="608AFC04" wp14:editId="49223E72">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71FFCE6A" w14:textId="36612625" w:rsidR="006861B7" w:rsidRPr="0006195D" w:rsidRDefault="009E67BF" w:rsidP="006861B7">
      <w:pPr>
        <w:ind w:right="1913"/>
        <w:rPr>
          <w:rFonts w:ascii="Arial Black" w:hAnsi="Arial Black"/>
        </w:rPr>
      </w:pPr>
      <w:r>
        <w:rPr>
          <w:rFonts w:ascii="Arial Black" w:hAnsi="Arial Black"/>
        </w:rPr>
        <w:t>SANDY SGORLON</w:t>
      </w:r>
    </w:p>
    <w:p w14:paraId="52BA6DB6" w14:textId="2C990F93" w:rsidR="006861B7" w:rsidRDefault="009E67BF" w:rsidP="009E67BF">
      <w:pPr>
        <w:spacing w:after="0"/>
        <w:ind w:right="696"/>
        <w:rPr>
          <w:rFonts w:ascii="Arial" w:hAnsi="Arial" w:cs="Arial"/>
          <w:i/>
          <w:sz w:val="20"/>
          <w:szCs w:val="20"/>
        </w:rPr>
      </w:pPr>
      <w:r>
        <w:rPr>
          <w:rFonts w:ascii="Arial Black" w:hAnsi="Arial Black"/>
        </w:rPr>
        <w:t>RICERCATORE</w:t>
      </w:r>
      <w:r w:rsidR="006861B7">
        <w:rPr>
          <w:rFonts w:ascii="Arial Black" w:hAnsi="Arial Black"/>
        </w:rPr>
        <w:br/>
      </w:r>
    </w:p>
    <w:p w14:paraId="59F4C11E" w14:textId="77777777" w:rsidR="006861B7" w:rsidRDefault="006861B7" w:rsidP="006861B7">
      <w:pPr>
        <w:spacing w:after="0"/>
        <w:ind w:right="696"/>
        <w:rPr>
          <w:rFonts w:ascii="Arial" w:hAnsi="Arial" w:cs="Arial"/>
          <w:i/>
          <w:sz w:val="20"/>
          <w:szCs w:val="20"/>
        </w:rPr>
      </w:pPr>
    </w:p>
    <w:p w14:paraId="0A93371D" w14:textId="653BEF58" w:rsidR="006861B7" w:rsidRP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Informazioni personali</w:t>
      </w:r>
    </w:p>
    <w:p w14:paraId="0A7C5C10" w14:textId="4FF8195C" w:rsidR="006861B7" w:rsidRDefault="009E67BF" w:rsidP="006861B7">
      <w:pPr>
        <w:spacing w:after="0"/>
        <w:ind w:right="1913"/>
        <w:rPr>
          <w:rFonts w:ascii="Arial Narrow" w:hAnsi="Arial Narrow"/>
        </w:rPr>
      </w:pPr>
      <w:r>
        <w:rPr>
          <w:rFonts w:ascii="Arial Narrow" w:hAnsi="Arial Narrow"/>
        </w:rPr>
        <w:t>Lussemburgo 08/09/1977</w:t>
      </w:r>
    </w:p>
    <w:p w14:paraId="5FE490E7" w14:textId="6BC95775" w:rsidR="006861B7" w:rsidRPr="00C92EAE" w:rsidRDefault="009E67BF" w:rsidP="006861B7">
      <w:pPr>
        <w:spacing w:after="0"/>
        <w:ind w:right="1913"/>
        <w:rPr>
          <w:rFonts w:ascii="Arial Narrow" w:hAnsi="Arial Narrow"/>
        </w:rPr>
      </w:pPr>
      <w:r>
        <w:rPr>
          <w:rFonts w:ascii="Arial Narrow" w:hAnsi="Arial Narrow"/>
        </w:rPr>
        <w:t>Italiana</w:t>
      </w:r>
      <w:r w:rsidR="006861B7">
        <w:rPr>
          <w:rFonts w:ascii="Arial Narrow" w:hAnsi="Arial Narrow"/>
        </w:rPr>
        <w:t xml:space="preserve"> </w:t>
      </w:r>
    </w:p>
    <w:p w14:paraId="5E97C582" w14:textId="19A6C6E2" w:rsidR="006861B7" w:rsidRPr="0006195D" w:rsidRDefault="006861B7" w:rsidP="006861B7">
      <w:pPr>
        <w:spacing w:after="0"/>
        <w:ind w:right="1913"/>
        <w:rPr>
          <w:b/>
        </w:rPr>
      </w:pPr>
      <w:r>
        <w:rPr>
          <w:rFonts w:ascii="Segoe MDL2 Assets" w:hAnsi="Segoe MDL2 Assets"/>
        </w:rPr>
        <w:t></w:t>
      </w:r>
      <w:r w:rsidRPr="002530FE">
        <w:rPr>
          <w:rFonts w:ascii="Arial Narrow" w:hAnsi="Arial Narrow"/>
        </w:rPr>
        <w:t>:</w:t>
      </w:r>
      <w:r w:rsidRPr="0006195D">
        <w:rPr>
          <w:rFonts w:ascii="Segoe MDL2 Assets" w:hAnsi="Segoe MDL2 Assets"/>
          <w:b/>
        </w:rPr>
        <w:t xml:space="preserve"> </w:t>
      </w:r>
      <w:r w:rsidRPr="00C92EAE">
        <w:rPr>
          <w:rFonts w:ascii="Arial Narrow" w:hAnsi="Arial Narrow"/>
        </w:rPr>
        <w:t xml:space="preserve">Udine, </w:t>
      </w:r>
      <w:r>
        <w:rPr>
          <w:rFonts w:ascii="Arial Narrow" w:hAnsi="Arial Narrow"/>
        </w:rPr>
        <w:t>via</w:t>
      </w:r>
      <w:r w:rsidR="009E67BF">
        <w:rPr>
          <w:rFonts w:ascii="Arial Narrow" w:hAnsi="Arial Narrow"/>
        </w:rPr>
        <w:t xml:space="preserve"> delle Scienze 206</w:t>
      </w:r>
    </w:p>
    <w:p w14:paraId="7F80F306" w14:textId="4E2A0246" w:rsidR="006861B7" w:rsidRPr="002530FE" w:rsidRDefault="006861B7" w:rsidP="006861B7">
      <w:pPr>
        <w:spacing w:after="0"/>
        <w:ind w:right="1488"/>
        <w:rPr>
          <w:rFonts w:ascii="Cambria" w:hAnsi="Cambria"/>
          <w:b/>
        </w:rPr>
      </w:pPr>
      <w:r>
        <w:rPr>
          <w:rFonts w:ascii="Arial Narrow" w:hAnsi="Arial Narrow"/>
        </w:rPr>
        <w:sym w:font="Wingdings" w:char="F02A"/>
      </w:r>
      <w:r>
        <w:rPr>
          <w:rFonts w:ascii="Arial Narrow" w:hAnsi="Arial Narrow"/>
        </w:rPr>
        <w:t xml:space="preserve">: </w:t>
      </w:r>
      <w:r w:rsidR="009E67BF">
        <w:rPr>
          <w:rFonts w:ascii="Arial Narrow" w:hAnsi="Arial Narrow"/>
        </w:rPr>
        <w:t>sandy</w:t>
      </w:r>
      <w:r w:rsidRPr="002530FE">
        <w:rPr>
          <w:rFonts w:ascii="Arial Narrow" w:hAnsi="Arial Narrow"/>
        </w:rPr>
        <w:t>.</w:t>
      </w:r>
      <w:r w:rsidR="009E67BF">
        <w:rPr>
          <w:rFonts w:ascii="Arial Narrow" w:hAnsi="Arial Narrow"/>
        </w:rPr>
        <w:t>sgorlon</w:t>
      </w:r>
      <w:r w:rsidRPr="002530FE">
        <w:rPr>
          <w:rFonts w:ascii="Arial Narrow" w:hAnsi="Arial Narrow"/>
        </w:rPr>
        <w:t>@uniud.it</w:t>
      </w:r>
    </w:p>
    <w:p w14:paraId="10F8357A" w14:textId="0FC40AC6" w:rsidR="006861B7" w:rsidRDefault="006861B7" w:rsidP="006861B7">
      <w:pPr>
        <w:spacing w:after="0"/>
        <w:ind w:right="413"/>
        <w:rPr>
          <w:rFonts w:ascii="Arial Narrow" w:hAnsi="Arial Narrow"/>
        </w:rPr>
      </w:pPr>
      <w:r w:rsidRPr="0006195D">
        <w:rPr>
          <w:rFonts w:ascii="Segoe MDL2 Assets" w:hAnsi="Segoe MDL2 Assets"/>
          <w:b/>
        </w:rPr>
        <w:t></w:t>
      </w:r>
      <w:r w:rsidRPr="002530FE">
        <w:rPr>
          <w:rFonts w:ascii="Segoe MDL2 Assets" w:hAnsi="Segoe MDL2 Assets"/>
          <w:b/>
        </w:rPr>
        <w:t xml:space="preserve"> </w:t>
      </w:r>
      <w:r w:rsidRPr="002530FE">
        <w:rPr>
          <w:rFonts w:ascii="Arial Narrow" w:hAnsi="Arial Narrow"/>
        </w:rPr>
        <w:t xml:space="preserve">+39 </w:t>
      </w:r>
      <w:r w:rsidR="009E67BF">
        <w:rPr>
          <w:rFonts w:ascii="Arial Narrow" w:hAnsi="Arial Narrow"/>
        </w:rPr>
        <w:t>0432558584</w:t>
      </w:r>
      <w:r w:rsidRPr="002530FE">
        <w:rPr>
          <w:rFonts w:ascii="Arial Narrow" w:hAnsi="Arial Narrow"/>
        </w:rPr>
        <w:t xml:space="preserve"> </w:t>
      </w:r>
    </w:p>
    <w:p w14:paraId="5142EC11" w14:textId="0F6721DE" w:rsidR="006861B7" w:rsidRDefault="006861B7" w:rsidP="006861B7">
      <w:pPr>
        <w:spacing w:after="0"/>
        <w:ind w:right="413"/>
        <w:rPr>
          <w:rFonts w:ascii="Arial Narrow" w:hAnsi="Arial Narrow"/>
        </w:rPr>
      </w:pPr>
    </w:p>
    <w:p w14:paraId="2A5A623C"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Esperienza lavorativa</w:t>
      </w:r>
    </w:p>
    <w:p w14:paraId="68776546" w14:textId="77777777" w:rsidR="006861B7" w:rsidRDefault="006861B7" w:rsidP="006861B7">
      <w:pPr>
        <w:spacing w:after="0" w:line="240" w:lineRule="auto"/>
        <w:ind w:right="1911"/>
        <w:rPr>
          <w:rFonts w:ascii="Arial Black" w:hAnsi="Arial Black"/>
          <w:sz w:val="20"/>
          <w:szCs w:val="20"/>
        </w:rPr>
      </w:pPr>
    </w:p>
    <w:p w14:paraId="41CAE39E" w14:textId="4AE1E9A0" w:rsidR="00891894" w:rsidRDefault="00891894" w:rsidP="008E3F5A">
      <w:pPr>
        <w:spacing w:after="0" w:line="240" w:lineRule="auto"/>
        <w:ind w:right="-2"/>
        <w:jc w:val="both"/>
        <w:rPr>
          <w:rFonts w:ascii="Arial Narrow" w:hAnsi="Arial Narrow" w:cs="Arial"/>
          <w:iCs/>
          <w:sz w:val="20"/>
          <w:szCs w:val="20"/>
        </w:rPr>
      </w:pPr>
      <w:r>
        <w:rPr>
          <w:rFonts w:ascii="Arial Narrow" w:hAnsi="Arial Narrow" w:cs="Arial"/>
          <w:iCs/>
          <w:sz w:val="20"/>
          <w:szCs w:val="20"/>
        </w:rPr>
        <w:t>Insegnamenti:</w:t>
      </w:r>
    </w:p>
    <w:p w14:paraId="4CE9E925" w14:textId="77777777" w:rsidR="00891894" w:rsidRDefault="00891894" w:rsidP="008E3F5A">
      <w:pPr>
        <w:spacing w:after="0" w:line="240" w:lineRule="auto"/>
        <w:ind w:right="-2"/>
        <w:jc w:val="both"/>
        <w:rPr>
          <w:rFonts w:ascii="Arial Narrow" w:hAnsi="Arial Narrow" w:cs="Arial"/>
          <w:iCs/>
          <w:sz w:val="20"/>
          <w:szCs w:val="20"/>
        </w:rPr>
      </w:pPr>
    </w:p>
    <w:p w14:paraId="1B50FD63" w14:textId="4A83EA93" w:rsidR="00955A1F" w:rsidRPr="00955A1F" w:rsidRDefault="00955A1F" w:rsidP="008E3F5A">
      <w:pPr>
        <w:spacing w:after="0" w:line="240" w:lineRule="auto"/>
        <w:ind w:right="-2"/>
        <w:jc w:val="both"/>
        <w:rPr>
          <w:rFonts w:ascii="Arial Narrow" w:hAnsi="Arial Narrow" w:cs="Arial"/>
          <w:iCs/>
          <w:sz w:val="20"/>
          <w:szCs w:val="20"/>
        </w:rPr>
      </w:pPr>
      <w:r w:rsidRPr="00955A1F">
        <w:rPr>
          <w:rFonts w:ascii="Arial Narrow" w:hAnsi="Arial Narrow" w:cs="Arial"/>
          <w:iCs/>
          <w:sz w:val="20"/>
          <w:szCs w:val="20"/>
        </w:rPr>
        <w:t>A.A. 2006/2007, 2007/2008, 2008/2009: “Allevamenti intensiv</w:t>
      </w:r>
      <w:r w:rsidR="00891894">
        <w:rPr>
          <w:rFonts w:ascii="Arial Narrow" w:hAnsi="Arial Narrow" w:cs="Arial"/>
          <w:iCs/>
          <w:sz w:val="20"/>
          <w:szCs w:val="20"/>
        </w:rPr>
        <w:t>i</w:t>
      </w:r>
      <w:r w:rsidRPr="00955A1F">
        <w:rPr>
          <w:rFonts w:ascii="Arial Narrow" w:hAnsi="Arial Narrow" w:cs="Arial"/>
          <w:iCs/>
          <w:sz w:val="20"/>
          <w:szCs w:val="20"/>
        </w:rPr>
        <w:t xml:space="preserve"> dei ruminanti” (5 CFU; </w:t>
      </w:r>
      <w:proofErr w:type="spellStart"/>
      <w:r w:rsidRPr="00955A1F">
        <w:rPr>
          <w:rFonts w:ascii="Arial Narrow" w:hAnsi="Arial Narrow" w:cs="Arial"/>
          <w:iCs/>
          <w:sz w:val="20"/>
          <w:szCs w:val="20"/>
        </w:rPr>
        <w:t>CdL</w:t>
      </w:r>
      <w:proofErr w:type="spellEnd"/>
      <w:r w:rsidRPr="00955A1F">
        <w:rPr>
          <w:rFonts w:ascii="Arial Narrow" w:hAnsi="Arial Narrow" w:cs="Arial"/>
          <w:iCs/>
          <w:sz w:val="20"/>
          <w:szCs w:val="20"/>
        </w:rPr>
        <w:t xml:space="preserve"> “Scienze </w:t>
      </w:r>
      <w:r>
        <w:rPr>
          <w:rFonts w:ascii="Arial Narrow" w:hAnsi="Arial Narrow" w:cs="Arial"/>
          <w:iCs/>
          <w:sz w:val="20"/>
          <w:szCs w:val="20"/>
        </w:rPr>
        <w:t>della produzione Animale</w:t>
      </w:r>
      <w:r w:rsidRPr="00955A1F">
        <w:rPr>
          <w:rFonts w:ascii="Arial Narrow" w:hAnsi="Arial Narrow" w:cs="Arial"/>
          <w:iCs/>
          <w:sz w:val="20"/>
          <w:szCs w:val="20"/>
        </w:rPr>
        <w:t xml:space="preserve">”), </w:t>
      </w:r>
      <w:proofErr w:type="spellStart"/>
      <w:r w:rsidRPr="00955A1F">
        <w:rPr>
          <w:rFonts w:ascii="Arial Narrow" w:hAnsi="Arial Narrow" w:cs="Arial"/>
          <w:iCs/>
          <w:sz w:val="20"/>
          <w:szCs w:val="20"/>
        </w:rPr>
        <w:t>Veterinary</w:t>
      </w:r>
      <w:proofErr w:type="spellEnd"/>
      <w:r w:rsidRPr="00955A1F">
        <w:rPr>
          <w:rFonts w:ascii="Arial Narrow" w:hAnsi="Arial Narrow" w:cs="Arial"/>
          <w:iCs/>
          <w:sz w:val="20"/>
          <w:szCs w:val="20"/>
        </w:rPr>
        <w:t xml:space="preserve"> </w:t>
      </w:r>
      <w:proofErr w:type="spellStart"/>
      <w:r w:rsidRPr="00955A1F">
        <w:rPr>
          <w:rFonts w:ascii="Arial Narrow" w:hAnsi="Arial Narrow" w:cs="Arial"/>
          <w:iCs/>
          <w:sz w:val="20"/>
          <w:szCs w:val="20"/>
        </w:rPr>
        <w:t>Faculty</w:t>
      </w:r>
      <w:proofErr w:type="spellEnd"/>
      <w:r w:rsidRPr="00955A1F">
        <w:rPr>
          <w:rFonts w:ascii="Arial Narrow" w:hAnsi="Arial Narrow" w:cs="Arial"/>
          <w:iCs/>
          <w:sz w:val="20"/>
          <w:szCs w:val="20"/>
        </w:rPr>
        <w:t xml:space="preserve">, University of Udine. </w:t>
      </w:r>
    </w:p>
    <w:p w14:paraId="0D159044" w14:textId="77777777" w:rsidR="00955A1F" w:rsidRPr="00955A1F" w:rsidRDefault="00955A1F" w:rsidP="008E3F5A">
      <w:pPr>
        <w:spacing w:after="0" w:line="240" w:lineRule="auto"/>
        <w:ind w:right="-2"/>
        <w:jc w:val="both"/>
        <w:rPr>
          <w:rFonts w:ascii="Arial Narrow" w:hAnsi="Arial Narrow" w:cs="Arial"/>
          <w:iCs/>
          <w:sz w:val="20"/>
          <w:szCs w:val="20"/>
        </w:rPr>
      </w:pPr>
    </w:p>
    <w:p w14:paraId="0F4C3741" w14:textId="2522FBC1" w:rsidR="00955A1F" w:rsidRPr="00955A1F" w:rsidRDefault="00955A1F" w:rsidP="008E3F5A">
      <w:pPr>
        <w:spacing w:after="0" w:line="240" w:lineRule="auto"/>
        <w:ind w:right="-2"/>
        <w:jc w:val="both"/>
        <w:rPr>
          <w:rFonts w:ascii="Arial Narrow" w:hAnsi="Arial Narrow" w:cs="Arial"/>
          <w:iCs/>
          <w:sz w:val="20"/>
          <w:szCs w:val="20"/>
        </w:rPr>
      </w:pPr>
      <w:r w:rsidRPr="00955A1F">
        <w:rPr>
          <w:rFonts w:ascii="Arial Narrow" w:hAnsi="Arial Narrow" w:cs="Arial"/>
          <w:iCs/>
          <w:sz w:val="20"/>
          <w:szCs w:val="20"/>
        </w:rPr>
        <w:t xml:space="preserve">A.A. 2008/2009, 2009/2010: “Biotecnologie applicate” (3 CFU - </w:t>
      </w:r>
      <w:proofErr w:type="spellStart"/>
      <w:r w:rsidRPr="00955A1F">
        <w:rPr>
          <w:rFonts w:ascii="Arial Narrow" w:hAnsi="Arial Narrow" w:cs="Arial"/>
          <w:iCs/>
          <w:sz w:val="20"/>
          <w:szCs w:val="20"/>
        </w:rPr>
        <w:t>CdL</w:t>
      </w:r>
      <w:proofErr w:type="spellEnd"/>
      <w:r w:rsidRPr="00955A1F">
        <w:rPr>
          <w:rFonts w:ascii="Arial Narrow" w:hAnsi="Arial Narrow" w:cs="Arial"/>
          <w:iCs/>
          <w:sz w:val="20"/>
          <w:szCs w:val="20"/>
        </w:rPr>
        <w:t xml:space="preserve"> “Scienze della Produzio</w:t>
      </w:r>
      <w:r>
        <w:rPr>
          <w:rFonts w:ascii="Arial Narrow" w:hAnsi="Arial Narrow" w:cs="Arial"/>
          <w:iCs/>
          <w:sz w:val="20"/>
          <w:szCs w:val="20"/>
        </w:rPr>
        <w:t>ne Animale</w:t>
      </w:r>
      <w:r w:rsidRPr="00955A1F">
        <w:rPr>
          <w:rFonts w:ascii="Arial Narrow" w:hAnsi="Arial Narrow" w:cs="Arial"/>
          <w:iCs/>
          <w:sz w:val="20"/>
          <w:szCs w:val="20"/>
        </w:rPr>
        <w:t xml:space="preserve">”), </w:t>
      </w:r>
      <w:proofErr w:type="spellStart"/>
      <w:r w:rsidRPr="00955A1F">
        <w:rPr>
          <w:rFonts w:ascii="Arial Narrow" w:hAnsi="Arial Narrow" w:cs="Arial"/>
          <w:iCs/>
          <w:sz w:val="20"/>
          <w:szCs w:val="20"/>
        </w:rPr>
        <w:t>Veterinary</w:t>
      </w:r>
      <w:proofErr w:type="spellEnd"/>
      <w:r w:rsidRPr="00955A1F">
        <w:rPr>
          <w:rFonts w:ascii="Arial Narrow" w:hAnsi="Arial Narrow" w:cs="Arial"/>
          <w:iCs/>
          <w:sz w:val="20"/>
          <w:szCs w:val="20"/>
        </w:rPr>
        <w:t xml:space="preserve"> </w:t>
      </w:r>
      <w:proofErr w:type="spellStart"/>
      <w:r w:rsidRPr="00955A1F">
        <w:rPr>
          <w:rFonts w:ascii="Arial Narrow" w:hAnsi="Arial Narrow" w:cs="Arial"/>
          <w:iCs/>
          <w:sz w:val="20"/>
          <w:szCs w:val="20"/>
        </w:rPr>
        <w:t>Faculty</w:t>
      </w:r>
      <w:proofErr w:type="spellEnd"/>
      <w:r w:rsidRPr="00955A1F">
        <w:rPr>
          <w:rFonts w:ascii="Arial Narrow" w:hAnsi="Arial Narrow" w:cs="Arial"/>
          <w:iCs/>
          <w:sz w:val="20"/>
          <w:szCs w:val="20"/>
        </w:rPr>
        <w:t>, University of Udine.</w:t>
      </w:r>
    </w:p>
    <w:p w14:paraId="79F07514" w14:textId="77777777" w:rsidR="00955A1F" w:rsidRPr="00955A1F" w:rsidRDefault="00955A1F" w:rsidP="008E3F5A">
      <w:pPr>
        <w:spacing w:after="0" w:line="240" w:lineRule="auto"/>
        <w:ind w:right="-2"/>
        <w:jc w:val="both"/>
        <w:rPr>
          <w:rFonts w:ascii="Arial Narrow" w:hAnsi="Arial Narrow" w:cs="Arial"/>
          <w:iCs/>
          <w:sz w:val="20"/>
          <w:szCs w:val="20"/>
        </w:rPr>
      </w:pPr>
    </w:p>
    <w:p w14:paraId="18C87083" w14:textId="77777777" w:rsidR="00955A1F" w:rsidRPr="00955A1F" w:rsidRDefault="00955A1F" w:rsidP="008E3F5A">
      <w:pPr>
        <w:spacing w:after="0" w:line="240" w:lineRule="auto"/>
        <w:ind w:right="-2"/>
        <w:jc w:val="both"/>
        <w:rPr>
          <w:rFonts w:ascii="Arial Narrow" w:hAnsi="Arial Narrow" w:cs="Arial"/>
          <w:iCs/>
          <w:sz w:val="20"/>
          <w:szCs w:val="20"/>
          <w:lang w:val="en-US"/>
        </w:rPr>
      </w:pPr>
      <w:r w:rsidRPr="00955A1F">
        <w:rPr>
          <w:rFonts w:ascii="Arial Narrow" w:hAnsi="Arial Narrow" w:cs="Arial"/>
          <w:iCs/>
          <w:sz w:val="20"/>
          <w:szCs w:val="20"/>
          <w:lang w:val="en-US"/>
        </w:rPr>
        <w:t>A.A. 2010/2011, 2011/2012, 2012/2013, 2013/2014, 2014/2015, 2015/16: “Molecular nutrition of animals” (6 CFU – Inter-Faculty master’s degree course of Biotechnology of Plants and Animals), Veterinary Faculty, University of Udine.</w:t>
      </w:r>
    </w:p>
    <w:p w14:paraId="5C9108F6" w14:textId="77777777" w:rsidR="00955A1F" w:rsidRPr="00955A1F" w:rsidRDefault="00955A1F" w:rsidP="008E3F5A">
      <w:pPr>
        <w:spacing w:after="0" w:line="240" w:lineRule="auto"/>
        <w:ind w:right="-2"/>
        <w:jc w:val="both"/>
        <w:rPr>
          <w:rFonts w:ascii="Arial Narrow" w:hAnsi="Arial Narrow" w:cs="Arial"/>
          <w:iCs/>
          <w:sz w:val="20"/>
          <w:szCs w:val="20"/>
          <w:lang w:val="en-US"/>
        </w:rPr>
      </w:pPr>
    </w:p>
    <w:p w14:paraId="4311A81F" w14:textId="21BD2D0A" w:rsidR="00955A1F" w:rsidRPr="00955A1F" w:rsidRDefault="00955A1F" w:rsidP="008E3F5A">
      <w:pPr>
        <w:spacing w:after="0" w:line="240" w:lineRule="auto"/>
        <w:ind w:right="-2"/>
        <w:jc w:val="both"/>
        <w:rPr>
          <w:rFonts w:ascii="Arial Narrow" w:hAnsi="Arial Narrow" w:cs="Arial"/>
          <w:iCs/>
          <w:sz w:val="20"/>
          <w:szCs w:val="20"/>
          <w:lang w:val="en-US"/>
        </w:rPr>
      </w:pPr>
      <w:r w:rsidRPr="00955A1F">
        <w:rPr>
          <w:rFonts w:ascii="Arial Narrow" w:hAnsi="Arial Narrow" w:cs="Arial"/>
          <w:iCs/>
          <w:sz w:val="20"/>
          <w:szCs w:val="20"/>
          <w:lang w:val="en-US"/>
        </w:rPr>
        <w:t>A.A. 2016/2017, 2017/2018, 2018/2019: “</w:t>
      </w:r>
      <w:proofErr w:type="spellStart"/>
      <w:r>
        <w:rPr>
          <w:rFonts w:ascii="Arial Narrow" w:hAnsi="Arial Narrow" w:cs="Arial"/>
          <w:iCs/>
          <w:sz w:val="20"/>
          <w:szCs w:val="20"/>
          <w:lang w:val="en-US"/>
        </w:rPr>
        <w:t>Nutrizione</w:t>
      </w:r>
      <w:proofErr w:type="spellEnd"/>
      <w:r>
        <w:rPr>
          <w:rFonts w:ascii="Arial Narrow" w:hAnsi="Arial Narrow" w:cs="Arial"/>
          <w:iCs/>
          <w:sz w:val="20"/>
          <w:szCs w:val="20"/>
          <w:lang w:val="en-US"/>
        </w:rPr>
        <w:t xml:space="preserve"> e </w:t>
      </w:r>
      <w:proofErr w:type="spellStart"/>
      <w:r>
        <w:rPr>
          <w:rFonts w:ascii="Arial Narrow" w:hAnsi="Arial Narrow" w:cs="Arial"/>
          <w:iCs/>
          <w:sz w:val="20"/>
          <w:szCs w:val="20"/>
          <w:lang w:val="en-US"/>
        </w:rPr>
        <w:t>benessre</w:t>
      </w:r>
      <w:proofErr w:type="spellEnd"/>
      <w:r w:rsidRPr="00955A1F">
        <w:rPr>
          <w:rFonts w:ascii="Arial Narrow" w:hAnsi="Arial Narrow" w:cs="Arial"/>
          <w:iCs/>
          <w:sz w:val="20"/>
          <w:szCs w:val="20"/>
          <w:lang w:val="en-US"/>
        </w:rPr>
        <w:t xml:space="preserve">” (3 CFU - Inter-Faculty master’s degree course of Molecular Biotechnology), Department of </w:t>
      </w:r>
      <w:proofErr w:type="spellStart"/>
      <w:r w:rsidRPr="00955A1F">
        <w:rPr>
          <w:rFonts w:ascii="Arial Narrow" w:hAnsi="Arial Narrow" w:cs="Arial"/>
          <w:iCs/>
          <w:sz w:val="20"/>
          <w:szCs w:val="20"/>
          <w:lang w:val="en-US"/>
        </w:rPr>
        <w:t>Agro</w:t>
      </w:r>
      <w:proofErr w:type="spellEnd"/>
      <w:r w:rsidRPr="00955A1F">
        <w:rPr>
          <w:rFonts w:ascii="Arial Narrow" w:hAnsi="Arial Narrow" w:cs="Arial"/>
          <w:iCs/>
          <w:sz w:val="20"/>
          <w:szCs w:val="20"/>
          <w:lang w:val="en-US"/>
        </w:rPr>
        <w:t>-food, Environmental and Animal Sciences, University of Udine.</w:t>
      </w:r>
    </w:p>
    <w:p w14:paraId="176B968A" w14:textId="77777777" w:rsidR="00955A1F" w:rsidRPr="00955A1F" w:rsidRDefault="00955A1F" w:rsidP="008E3F5A">
      <w:pPr>
        <w:spacing w:after="0" w:line="240" w:lineRule="auto"/>
        <w:ind w:right="-2"/>
        <w:jc w:val="both"/>
        <w:rPr>
          <w:rFonts w:ascii="Arial Narrow" w:hAnsi="Arial Narrow" w:cs="Arial"/>
          <w:iCs/>
          <w:sz w:val="20"/>
          <w:szCs w:val="20"/>
          <w:lang w:val="en-US"/>
        </w:rPr>
      </w:pPr>
    </w:p>
    <w:p w14:paraId="157AE77B" w14:textId="6EC69818" w:rsidR="00955A1F" w:rsidRPr="00955A1F" w:rsidRDefault="00955A1F" w:rsidP="008E3F5A">
      <w:pPr>
        <w:spacing w:after="0" w:line="240" w:lineRule="auto"/>
        <w:ind w:right="-2"/>
        <w:jc w:val="both"/>
        <w:rPr>
          <w:rFonts w:ascii="Arial Narrow" w:hAnsi="Arial Narrow" w:cs="Arial"/>
          <w:iCs/>
          <w:sz w:val="20"/>
          <w:szCs w:val="20"/>
          <w:lang w:val="en-US"/>
        </w:rPr>
      </w:pPr>
      <w:r w:rsidRPr="00955A1F">
        <w:rPr>
          <w:rFonts w:ascii="Arial Narrow" w:hAnsi="Arial Narrow" w:cs="Arial"/>
          <w:iCs/>
          <w:sz w:val="20"/>
          <w:szCs w:val="20"/>
          <w:lang w:val="en-US"/>
        </w:rPr>
        <w:t>A.A. 2016/2017, 2017/2018, 2018/2019, 2019/2020, 2020/2021, 2021/2022</w:t>
      </w:r>
      <w:r>
        <w:rPr>
          <w:rFonts w:ascii="Arial Narrow" w:hAnsi="Arial Narrow" w:cs="Arial"/>
          <w:iCs/>
          <w:sz w:val="20"/>
          <w:szCs w:val="20"/>
          <w:lang w:val="en-US"/>
        </w:rPr>
        <w:t>, 2022/2023</w:t>
      </w:r>
      <w:r w:rsidRPr="00955A1F">
        <w:rPr>
          <w:rFonts w:ascii="Arial Narrow" w:hAnsi="Arial Narrow" w:cs="Arial"/>
          <w:iCs/>
          <w:sz w:val="20"/>
          <w:szCs w:val="20"/>
          <w:lang w:val="en-US"/>
        </w:rPr>
        <w:t>: “</w:t>
      </w:r>
      <w:proofErr w:type="spellStart"/>
      <w:r>
        <w:rPr>
          <w:rFonts w:ascii="Arial Narrow" w:hAnsi="Arial Narrow" w:cs="Arial"/>
          <w:iCs/>
          <w:sz w:val="20"/>
          <w:szCs w:val="20"/>
          <w:lang w:val="en-US"/>
        </w:rPr>
        <w:t>Biodiversità</w:t>
      </w:r>
      <w:proofErr w:type="spellEnd"/>
      <w:r>
        <w:rPr>
          <w:rFonts w:ascii="Arial Narrow" w:hAnsi="Arial Narrow" w:cs="Arial"/>
          <w:iCs/>
          <w:sz w:val="20"/>
          <w:szCs w:val="20"/>
          <w:lang w:val="en-US"/>
        </w:rPr>
        <w:t xml:space="preserve"> </w:t>
      </w:r>
      <w:proofErr w:type="spellStart"/>
      <w:r>
        <w:rPr>
          <w:rFonts w:ascii="Arial Narrow" w:hAnsi="Arial Narrow" w:cs="Arial"/>
          <w:iCs/>
          <w:sz w:val="20"/>
          <w:szCs w:val="20"/>
          <w:lang w:val="en-US"/>
        </w:rPr>
        <w:t>animale</w:t>
      </w:r>
      <w:proofErr w:type="spellEnd"/>
      <w:r w:rsidRPr="00955A1F">
        <w:rPr>
          <w:rFonts w:ascii="Arial Narrow" w:hAnsi="Arial Narrow" w:cs="Arial"/>
          <w:iCs/>
          <w:sz w:val="20"/>
          <w:szCs w:val="20"/>
          <w:lang w:val="en-US"/>
        </w:rPr>
        <w:t xml:space="preserve">” (6 CFU – </w:t>
      </w:r>
      <w:proofErr w:type="spellStart"/>
      <w:proofErr w:type="gramStart"/>
      <w:r w:rsidRPr="00955A1F">
        <w:rPr>
          <w:rFonts w:ascii="Arial Narrow" w:hAnsi="Arial Narrow" w:cs="Arial"/>
          <w:iCs/>
          <w:sz w:val="20"/>
          <w:szCs w:val="20"/>
          <w:lang w:val="en-US"/>
        </w:rPr>
        <w:t>CdL</w:t>
      </w:r>
      <w:proofErr w:type="spellEnd"/>
      <w:r w:rsidRPr="00955A1F">
        <w:rPr>
          <w:rFonts w:ascii="Arial Narrow" w:hAnsi="Arial Narrow" w:cs="Arial"/>
          <w:iCs/>
          <w:sz w:val="20"/>
          <w:szCs w:val="20"/>
          <w:lang w:val="en-US"/>
        </w:rPr>
        <w:t xml:space="preserve"> ”</w:t>
      </w:r>
      <w:proofErr w:type="spellStart"/>
      <w:r>
        <w:rPr>
          <w:rFonts w:ascii="Arial Narrow" w:hAnsi="Arial Narrow" w:cs="Arial"/>
          <w:iCs/>
          <w:sz w:val="20"/>
          <w:szCs w:val="20"/>
          <w:lang w:val="en-US"/>
        </w:rPr>
        <w:t>Allevamento</w:t>
      </w:r>
      <w:proofErr w:type="spellEnd"/>
      <w:proofErr w:type="gramEnd"/>
      <w:r>
        <w:rPr>
          <w:rFonts w:ascii="Arial Narrow" w:hAnsi="Arial Narrow" w:cs="Arial"/>
          <w:iCs/>
          <w:sz w:val="20"/>
          <w:szCs w:val="20"/>
          <w:lang w:val="en-US"/>
        </w:rPr>
        <w:t xml:space="preserve"> e salute </w:t>
      </w:r>
      <w:proofErr w:type="spellStart"/>
      <w:r>
        <w:rPr>
          <w:rFonts w:ascii="Arial Narrow" w:hAnsi="Arial Narrow" w:cs="Arial"/>
          <w:iCs/>
          <w:sz w:val="20"/>
          <w:szCs w:val="20"/>
          <w:lang w:val="en-US"/>
        </w:rPr>
        <w:t>animale</w:t>
      </w:r>
      <w:proofErr w:type="spellEnd"/>
      <w:r w:rsidRPr="00955A1F">
        <w:rPr>
          <w:rFonts w:ascii="Arial Narrow" w:hAnsi="Arial Narrow" w:cs="Arial"/>
          <w:iCs/>
          <w:sz w:val="20"/>
          <w:szCs w:val="20"/>
          <w:lang w:val="en-US"/>
        </w:rPr>
        <w:t xml:space="preserve">”) Department of </w:t>
      </w:r>
      <w:proofErr w:type="spellStart"/>
      <w:r w:rsidRPr="00955A1F">
        <w:rPr>
          <w:rFonts w:ascii="Arial Narrow" w:hAnsi="Arial Narrow" w:cs="Arial"/>
          <w:iCs/>
          <w:sz w:val="20"/>
          <w:szCs w:val="20"/>
          <w:lang w:val="en-US"/>
        </w:rPr>
        <w:t>Agro</w:t>
      </w:r>
      <w:proofErr w:type="spellEnd"/>
      <w:r w:rsidRPr="00955A1F">
        <w:rPr>
          <w:rFonts w:ascii="Arial Narrow" w:hAnsi="Arial Narrow" w:cs="Arial"/>
          <w:iCs/>
          <w:sz w:val="20"/>
          <w:szCs w:val="20"/>
          <w:lang w:val="en-US"/>
        </w:rPr>
        <w:t>-food, Environmental and Animal Sciences, University of Udine.</w:t>
      </w:r>
    </w:p>
    <w:p w14:paraId="270F07C4" w14:textId="77777777" w:rsidR="00955A1F" w:rsidRPr="00955A1F" w:rsidRDefault="00955A1F" w:rsidP="008E3F5A">
      <w:pPr>
        <w:spacing w:after="0" w:line="240" w:lineRule="auto"/>
        <w:ind w:right="-2"/>
        <w:jc w:val="both"/>
        <w:rPr>
          <w:rFonts w:ascii="Arial Narrow" w:hAnsi="Arial Narrow" w:cs="Arial"/>
          <w:iCs/>
          <w:sz w:val="20"/>
          <w:szCs w:val="20"/>
          <w:lang w:val="en-US"/>
        </w:rPr>
      </w:pPr>
    </w:p>
    <w:p w14:paraId="5432868C" w14:textId="45044766" w:rsidR="006861B7" w:rsidRDefault="00955A1F" w:rsidP="008E3F5A">
      <w:pPr>
        <w:spacing w:after="0" w:line="240" w:lineRule="auto"/>
        <w:ind w:right="-2"/>
        <w:jc w:val="both"/>
        <w:rPr>
          <w:rFonts w:ascii="Arial Narrow" w:hAnsi="Arial Narrow" w:cs="Arial"/>
          <w:iCs/>
          <w:sz w:val="20"/>
          <w:szCs w:val="20"/>
          <w:lang w:val="en-US"/>
        </w:rPr>
      </w:pPr>
      <w:r w:rsidRPr="00955A1F">
        <w:rPr>
          <w:rFonts w:ascii="Arial Narrow" w:hAnsi="Arial Narrow" w:cs="Arial"/>
          <w:iCs/>
          <w:sz w:val="20"/>
          <w:szCs w:val="20"/>
          <w:lang w:val="en-US"/>
        </w:rPr>
        <w:t>A.A. 2019/2020, 2020/2021, 2021/2022</w:t>
      </w:r>
      <w:r w:rsidR="00A91A06">
        <w:rPr>
          <w:rFonts w:ascii="Arial Narrow" w:hAnsi="Arial Narrow" w:cs="Arial"/>
          <w:iCs/>
          <w:sz w:val="20"/>
          <w:szCs w:val="20"/>
          <w:lang w:val="en-US"/>
        </w:rPr>
        <w:t xml:space="preserve">, </w:t>
      </w:r>
      <w:r w:rsidR="00A91A06">
        <w:rPr>
          <w:rFonts w:ascii="Arial Narrow" w:hAnsi="Arial Narrow" w:cs="Arial"/>
          <w:iCs/>
          <w:sz w:val="20"/>
          <w:szCs w:val="20"/>
          <w:lang w:val="en-US"/>
        </w:rPr>
        <w:t>2022/2023</w:t>
      </w:r>
      <w:r w:rsidRPr="00955A1F">
        <w:rPr>
          <w:rFonts w:ascii="Arial Narrow" w:hAnsi="Arial Narrow" w:cs="Arial"/>
          <w:iCs/>
          <w:sz w:val="20"/>
          <w:szCs w:val="20"/>
          <w:lang w:val="en-US"/>
        </w:rPr>
        <w:t>: “</w:t>
      </w:r>
      <w:proofErr w:type="spellStart"/>
      <w:r>
        <w:rPr>
          <w:rFonts w:ascii="Arial Narrow" w:hAnsi="Arial Narrow" w:cs="Arial"/>
          <w:iCs/>
          <w:sz w:val="20"/>
          <w:szCs w:val="20"/>
          <w:lang w:val="en-US"/>
        </w:rPr>
        <w:t>Produzioni</w:t>
      </w:r>
      <w:proofErr w:type="spellEnd"/>
      <w:r>
        <w:rPr>
          <w:rFonts w:ascii="Arial Narrow" w:hAnsi="Arial Narrow" w:cs="Arial"/>
          <w:iCs/>
          <w:sz w:val="20"/>
          <w:szCs w:val="20"/>
          <w:lang w:val="en-US"/>
        </w:rPr>
        <w:t xml:space="preserve"> </w:t>
      </w:r>
      <w:proofErr w:type="spellStart"/>
      <w:r>
        <w:rPr>
          <w:rFonts w:ascii="Arial Narrow" w:hAnsi="Arial Narrow" w:cs="Arial"/>
          <w:iCs/>
          <w:sz w:val="20"/>
          <w:szCs w:val="20"/>
          <w:lang w:val="en-US"/>
        </w:rPr>
        <w:t>animali</w:t>
      </w:r>
      <w:proofErr w:type="spellEnd"/>
      <w:r w:rsidRPr="00955A1F">
        <w:rPr>
          <w:rFonts w:ascii="Arial Narrow" w:hAnsi="Arial Narrow" w:cs="Arial"/>
          <w:iCs/>
          <w:sz w:val="20"/>
          <w:szCs w:val="20"/>
          <w:lang w:val="en-US"/>
        </w:rPr>
        <w:t xml:space="preserve">” (3 CFU – </w:t>
      </w:r>
      <w:proofErr w:type="spellStart"/>
      <w:r w:rsidRPr="00955A1F">
        <w:rPr>
          <w:rFonts w:ascii="Arial Narrow" w:hAnsi="Arial Narrow" w:cs="Arial"/>
          <w:iCs/>
          <w:sz w:val="20"/>
          <w:szCs w:val="20"/>
          <w:lang w:val="en-US"/>
        </w:rPr>
        <w:t>CdL</w:t>
      </w:r>
      <w:proofErr w:type="spellEnd"/>
      <w:r w:rsidRPr="00955A1F">
        <w:rPr>
          <w:rFonts w:ascii="Arial Narrow" w:hAnsi="Arial Narrow" w:cs="Arial"/>
          <w:iCs/>
          <w:sz w:val="20"/>
          <w:szCs w:val="20"/>
          <w:lang w:val="en-US"/>
        </w:rPr>
        <w:t xml:space="preserve"> “</w:t>
      </w:r>
      <w:proofErr w:type="spellStart"/>
      <w:r>
        <w:rPr>
          <w:rFonts w:ascii="Arial Narrow" w:hAnsi="Arial Narrow" w:cs="Arial"/>
          <w:iCs/>
          <w:sz w:val="20"/>
          <w:szCs w:val="20"/>
          <w:lang w:val="en-US"/>
        </w:rPr>
        <w:t>scienze</w:t>
      </w:r>
      <w:proofErr w:type="spellEnd"/>
      <w:r>
        <w:rPr>
          <w:rFonts w:ascii="Arial Narrow" w:hAnsi="Arial Narrow" w:cs="Arial"/>
          <w:iCs/>
          <w:sz w:val="20"/>
          <w:szCs w:val="20"/>
          <w:lang w:val="en-US"/>
        </w:rPr>
        <w:t xml:space="preserve"> e </w:t>
      </w:r>
      <w:proofErr w:type="spellStart"/>
      <w:r>
        <w:rPr>
          <w:rFonts w:ascii="Arial Narrow" w:hAnsi="Arial Narrow" w:cs="Arial"/>
          <w:iCs/>
          <w:sz w:val="20"/>
          <w:szCs w:val="20"/>
          <w:lang w:val="en-US"/>
        </w:rPr>
        <w:t>tecnologie</w:t>
      </w:r>
      <w:proofErr w:type="spellEnd"/>
      <w:r>
        <w:rPr>
          <w:rFonts w:ascii="Arial Narrow" w:hAnsi="Arial Narrow" w:cs="Arial"/>
          <w:iCs/>
          <w:sz w:val="20"/>
          <w:szCs w:val="20"/>
          <w:lang w:val="en-US"/>
        </w:rPr>
        <w:t xml:space="preserve"> </w:t>
      </w:r>
      <w:proofErr w:type="spellStart"/>
      <w:r>
        <w:rPr>
          <w:rFonts w:ascii="Arial Narrow" w:hAnsi="Arial Narrow" w:cs="Arial"/>
          <w:iCs/>
          <w:sz w:val="20"/>
          <w:szCs w:val="20"/>
          <w:lang w:val="en-US"/>
        </w:rPr>
        <w:t>agrarie</w:t>
      </w:r>
      <w:proofErr w:type="spellEnd"/>
      <w:r w:rsidRPr="00955A1F">
        <w:rPr>
          <w:rFonts w:ascii="Arial Narrow" w:hAnsi="Arial Narrow" w:cs="Arial"/>
          <w:iCs/>
          <w:sz w:val="20"/>
          <w:szCs w:val="20"/>
          <w:lang w:val="en-US"/>
        </w:rPr>
        <w:t xml:space="preserve">”), Department of </w:t>
      </w:r>
      <w:proofErr w:type="spellStart"/>
      <w:r w:rsidRPr="00955A1F">
        <w:rPr>
          <w:rFonts w:ascii="Arial Narrow" w:hAnsi="Arial Narrow" w:cs="Arial"/>
          <w:iCs/>
          <w:sz w:val="20"/>
          <w:szCs w:val="20"/>
          <w:lang w:val="en-US"/>
        </w:rPr>
        <w:t>Agro</w:t>
      </w:r>
      <w:proofErr w:type="spellEnd"/>
      <w:r w:rsidRPr="00955A1F">
        <w:rPr>
          <w:rFonts w:ascii="Arial Narrow" w:hAnsi="Arial Narrow" w:cs="Arial"/>
          <w:iCs/>
          <w:sz w:val="20"/>
          <w:szCs w:val="20"/>
          <w:lang w:val="en-US"/>
        </w:rPr>
        <w:t>-food, Environmental and Animal Sciences, University of Udine.</w:t>
      </w:r>
    </w:p>
    <w:p w14:paraId="3314F6CE" w14:textId="77777777" w:rsidR="00955A1F" w:rsidRPr="00955A1F" w:rsidRDefault="00955A1F" w:rsidP="00955A1F">
      <w:pPr>
        <w:spacing w:after="0" w:line="240" w:lineRule="auto"/>
        <w:ind w:right="-2"/>
        <w:rPr>
          <w:rFonts w:ascii="Arial Narrow" w:hAnsi="Arial Narrow"/>
          <w:iCs/>
          <w:lang w:val="en-US"/>
        </w:rPr>
      </w:pPr>
    </w:p>
    <w:p w14:paraId="316085FF"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sidRPr="006861B7">
        <w:rPr>
          <w:rFonts w:ascii="Arial Black" w:hAnsi="Arial Black"/>
          <w:sz w:val="20"/>
          <w:szCs w:val="20"/>
        </w:rPr>
        <w:t>Istruzione</w:t>
      </w:r>
      <w:r>
        <w:rPr>
          <w:rFonts w:ascii="Arial Black" w:hAnsi="Arial Black"/>
          <w:sz w:val="20"/>
          <w:szCs w:val="20"/>
        </w:rPr>
        <w:t xml:space="preserve"> e Formazione</w:t>
      </w:r>
    </w:p>
    <w:p w14:paraId="5F015902" w14:textId="356800FF" w:rsidR="006861B7" w:rsidRDefault="006861B7" w:rsidP="006861B7">
      <w:pPr>
        <w:spacing w:after="0" w:line="240" w:lineRule="auto"/>
        <w:ind w:right="1911"/>
        <w:rPr>
          <w:rFonts w:ascii="Arial Narrow" w:hAnsi="Arial Narrow"/>
        </w:rPr>
      </w:pPr>
    </w:p>
    <w:p w14:paraId="10248705" w14:textId="77777777" w:rsidR="00EB039A" w:rsidRDefault="00EB039A" w:rsidP="00EB039A">
      <w:pPr>
        <w:spacing w:after="0" w:line="240" w:lineRule="auto"/>
        <w:ind w:right="1911"/>
        <w:rPr>
          <w:rFonts w:ascii="Arial Narrow" w:hAnsi="Arial Narrow"/>
        </w:rPr>
      </w:pPr>
    </w:p>
    <w:p w14:paraId="028B0563" w14:textId="1D563B10" w:rsidR="006861B7" w:rsidRDefault="00EB039A" w:rsidP="008E3F5A">
      <w:pPr>
        <w:spacing w:after="0" w:line="240" w:lineRule="auto"/>
        <w:ind w:right="1911"/>
        <w:jc w:val="both"/>
        <w:rPr>
          <w:rFonts w:ascii="Arial Narrow" w:hAnsi="Arial Narrow"/>
        </w:rPr>
      </w:pPr>
      <w:r>
        <w:rPr>
          <w:rFonts w:ascii="Arial Narrow" w:hAnsi="Arial Narrow"/>
        </w:rPr>
        <w:t>Luglio 1996: Diploma di maturità classica conseguito presso il Liceo Jacopo Stellini di Udine</w:t>
      </w:r>
      <w:r w:rsidR="006861B7">
        <w:rPr>
          <w:rFonts w:ascii="Arial Narrow" w:hAnsi="Arial Narrow"/>
        </w:rPr>
        <w:t xml:space="preserve"> </w:t>
      </w:r>
      <w:r w:rsidR="006861B7" w:rsidRPr="000036EF">
        <w:rPr>
          <w:rFonts w:ascii="Arial Narrow" w:hAnsi="Arial Narrow"/>
        </w:rPr>
        <w:br/>
      </w:r>
    </w:p>
    <w:p w14:paraId="0831B4DA" w14:textId="33A59196" w:rsidR="00EB039A" w:rsidRPr="00EB039A" w:rsidRDefault="00EB039A" w:rsidP="008E3F5A">
      <w:pPr>
        <w:spacing w:after="0" w:line="240" w:lineRule="auto"/>
        <w:ind w:right="1911"/>
        <w:jc w:val="both"/>
        <w:rPr>
          <w:rFonts w:ascii="Arial Narrow" w:hAnsi="Arial Narrow"/>
        </w:rPr>
      </w:pPr>
      <w:r w:rsidRPr="00EB039A">
        <w:rPr>
          <w:rFonts w:ascii="Arial Narrow" w:hAnsi="Arial Narrow"/>
        </w:rPr>
        <w:t xml:space="preserve">02 ottobre 2002: Laurea in “Scienze della Produzione Animale” (votazione 110/110 con lode) conseguita presso la Facoltà di Medicina Veterinaria dell’Università degli Studi di Udine. L’attività di ricerca per la tesi di laurea sperimentale dal titolo “Relazione tra ingestione di nitrati e concentrazioni ematiche di metaemoglobina e NOx in bovine da latte” è stata svolta presso la sezione di Nutrizione e Risorse Animali del Dipartimento di Scienze Animali dell’Università degli Studi di Udine. </w:t>
      </w:r>
    </w:p>
    <w:p w14:paraId="05641B87" w14:textId="6C80CA2E" w:rsidR="006861B7" w:rsidRDefault="006861B7" w:rsidP="008E3F5A">
      <w:pPr>
        <w:spacing w:after="0"/>
        <w:ind w:right="413"/>
        <w:jc w:val="both"/>
        <w:rPr>
          <w:rFonts w:ascii="Arial Narrow" w:hAnsi="Arial Narrow"/>
        </w:rPr>
      </w:pPr>
    </w:p>
    <w:p w14:paraId="6BF63CE0" w14:textId="77777777" w:rsidR="00EB039A" w:rsidRDefault="00EB039A" w:rsidP="008E3F5A">
      <w:pPr>
        <w:spacing w:after="0" w:line="240" w:lineRule="auto"/>
        <w:ind w:right="1911"/>
        <w:jc w:val="both"/>
        <w:rPr>
          <w:rFonts w:ascii="Arial Narrow" w:hAnsi="Arial Narrow"/>
        </w:rPr>
      </w:pPr>
      <w:r w:rsidRPr="00EB039A">
        <w:rPr>
          <w:rFonts w:ascii="Arial Narrow" w:hAnsi="Arial Narrow"/>
        </w:rPr>
        <w:t>Novembre 2002/ottobre 2005: Frequenza al corso di dottorato di ricerca in “Scienze e Biotecnologie Agrarie”, XVIII ciclo, presso il Dipartimento di Scienze Animali dell’Università degli studi di Udine e: Conseguimento del titolo di Dottore di Ricerca in data 05 giugno 2006.</w:t>
      </w:r>
    </w:p>
    <w:p w14:paraId="608A45D3" w14:textId="77777777" w:rsidR="00EB039A" w:rsidRDefault="00EB039A" w:rsidP="008E3F5A">
      <w:pPr>
        <w:spacing w:after="0" w:line="240" w:lineRule="auto"/>
        <w:ind w:right="1911"/>
        <w:jc w:val="both"/>
        <w:rPr>
          <w:rFonts w:ascii="Arial Narrow" w:hAnsi="Arial Narrow"/>
        </w:rPr>
      </w:pPr>
    </w:p>
    <w:p w14:paraId="23D93322" w14:textId="5E8B72E5" w:rsidR="006861B7" w:rsidRDefault="006861B7" w:rsidP="006861B7">
      <w:pPr>
        <w:spacing w:after="0"/>
        <w:ind w:right="413"/>
        <w:rPr>
          <w:rFonts w:ascii="Arial Narrow" w:hAnsi="Arial Narrow"/>
        </w:rPr>
      </w:pPr>
    </w:p>
    <w:p w14:paraId="26C3A956" w14:textId="3B442288" w:rsidR="006861B7" w:rsidRDefault="006861B7" w:rsidP="006861B7">
      <w:pPr>
        <w:spacing w:after="0"/>
        <w:ind w:right="413"/>
        <w:rPr>
          <w:rFonts w:ascii="Arial Narrow" w:hAnsi="Arial Narrow"/>
        </w:rPr>
      </w:pPr>
    </w:p>
    <w:p w14:paraId="3FED9086" w14:textId="17CE4BB5" w:rsidR="006861B7" w:rsidRDefault="006861B7" w:rsidP="006861B7">
      <w:pPr>
        <w:spacing w:after="0"/>
        <w:ind w:right="413"/>
        <w:rPr>
          <w:rFonts w:ascii="Arial Narrow" w:hAnsi="Arial Narrow"/>
        </w:rPr>
      </w:pPr>
    </w:p>
    <w:p w14:paraId="1D284C62" w14:textId="77777777" w:rsidR="006861B7" w:rsidRPr="002530FE" w:rsidRDefault="006861B7" w:rsidP="006861B7">
      <w:pPr>
        <w:spacing w:after="0"/>
        <w:ind w:right="1913"/>
        <w:rPr>
          <w:b/>
          <w:sz w:val="16"/>
          <w:szCs w:val="16"/>
        </w:rPr>
      </w:pPr>
    </w:p>
    <w:p w14:paraId="2E0714E2" w14:textId="77777777" w:rsidR="006861B7" w:rsidRPr="002530FE" w:rsidRDefault="006861B7" w:rsidP="006861B7">
      <w:pPr>
        <w:shd w:val="clear" w:color="auto" w:fill="AEAAAA" w:themeFill="background2" w:themeFillShade="BF"/>
        <w:tabs>
          <w:tab w:val="left" w:pos="1418"/>
        </w:tabs>
        <w:ind w:right="696"/>
        <w:rPr>
          <w:rFonts w:ascii="Arial Black" w:hAnsi="Arial Black"/>
          <w:sz w:val="20"/>
          <w:szCs w:val="20"/>
        </w:rPr>
      </w:pPr>
      <w:r>
        <w:rPr>
          <w:rFonts w:ascii="Arial Black" w:hAnsi="Arial Black"/>
          <w:sz w:val="20"/>
          <w:szCs w:val="20"/>
        </w:rPr>
        <w:t>Capacità e competenze personali</w:t>
      </w:r>
    </w:p>
    <w:tbl>
      <w:tblPr>
        <w:tblStyle w:val="Grigliatabella"/>
        <w:tblW w:w="0" w:type="auto"/>
        <w:tblLook w:val="04A0" w:firstRow="1" w:lastRow="0" w:firstColumn="1" w:lastColumn="0" w:noHBand="0" w:noVBand="1"/>
      </w:tblPr>
      <w:tblGrid>
        <w:gridCol w:w="2122"/>
        <w:gridCol w:w="2548"/>
      </w:tblGrid>
      <w:tr w:rsidR="006861B7" w14:paraId="20D301FF" w14:textId="77777777" w:rsidTr="009E67BF">
        <w:tc>
          <w:tcPr>
            <w:tcW w:w="2122" w:type="dxa"/>
          </w:tcPr>
          <w:p w14:paraId="60B8EE4D" w14:textId="77777777" w:rsidR="006861B7" w:rsidRDefault="006861B7" w:rsidP="00B76F78">
            <w:r>
              <w:t>Madrelingua</w:t>
            </w:r>
          </w:p>
        </w:tc>
        <w:tc>
          <w:tcPr>
            <w:tcW w:w="2548" w:type="dxa"/>
          </w:tcPr>
          <w:p w14:paraId="319AF5C3" w14:textId="53C45079" w:rsidR="006861B7" w:rsidRDefault="009E67BF" w:rsidP="00B76F78">
            <w:r>
              <w:t>Italiana</w:t>
            </w:r>
          </w:p>
        </w:tc>
      </w:tr>
      <w:tr w:rsidR="006861B7" w14:paraId="37BC9E26" w14:textId="77777777" w:rsidTr="009E67BF">
        <w:tc>
          <w:tcPr>
            <w:tcW w:w="2122" w:type="dxa"/>
          </w:tcPr>
          <w:p w14:paraId="5A006A67" w14:textId="492211B1" w:rsidR="006861B7" w:rsidRDefault="009E67BF" w:rsidP="00B76F78">
            <w:r>
              <w:t>Inglese</w:t>
            </w:r>
          </w:p>
        </w:tc>
        <w:tc>
          <w:tcPr>
            <w:tcW w:w="2548" w:type="dxa"/>
          </w:tcPr>
          <w:p w14:paraId="5CFED84B" w14:textId="270C8E4F" w:rsidR="006861B7" w:rsidRDefault="009E67BF" w:rsidP="00B76F78">
            <w:r>
              <w:t>Avanzato</w:t>
            </w:r>
          </w:p>
        </w:tc>
      </w:tr>
      <w:tr w:rsidR="006861B7" w14:paraId="4AB22FC9" w14:textId="77777777" w:rsidTr="009E67BF">
        <w:tc>
          <w:tcPr>
            <w:tcW w:w="2122" w:type="dxa"/>
          </w:tcPr>
          <w:p w14:paraId="5A0BD6AB" w14:textId="3529F73E" w:rsidR="006861B7" w:rsidRDefault="009E67BF" w:rsidP="00B76F78">
            <w:pPr>
              <w:tabs>
                <w:tab w:val="left" w:pos="1418"/>
              </w:tabs>
            </w:pPr>
            <w:r>
              <w:t>Francese</w:t>
            </w:r>
          </w:p>
        </w:tc>
        <w:tc>
          <w:tcPr>
            <w:tcW w:w="2548" w:type="dxa"/>
          </w:tcPr>
          <w:p w14:paraId="1337472C" w14:textId="4E94D447" w:rsidR="006861B7" w:rsidRDefault="009E67BF" w:rsidP="00B76F78">
            <w:pPr>
              <w:tabs>
                <w:tab w:val="left" w:pos="1418"/>
              </w:tabs>
              <w:ind w:right="1911"/>
            </w:pPr>
            <w:r>
              <w:t>Base</w:t>
            </w:r>
          </w:p>
        </w:tc>
      </w:tr>
    </w:tbl>
    <w:p w14:paraId="2B2CBF19" w14:textId="77777777" w:rsidR="006861B7" w:rsidRPr="002530FE" w:rsidRDefault="006861B7" w:rsidP="006861B7">
      <w:pPr>
        <w:tabs>
          <w:tab w:val="left" w:pos="1418"/>
        </w:tabs>
        <w:spacing w:after="0" w:line="240" w:lineRule="auto"/>
        <w:ind w:right="1911"/>
        <w:rPr>
          <w:rFonts w:ascii="Cambria" w:hAnsi="Cambria"/>
        </w:rPr>
      </w:pPr>
      <w:r w:rsidRPr="002530FE">
        <w:rPr>
          <w:rFonts w:ascii="Arial Narrow" w:hAnsi="Arial Narrow"/>
        </w:rPr>
        <w:tab/>
      </w:r>
    </w:p>
    <w:p w14:paraId="6EABDC4C" w14:textId="77777777" w:rsidR="006861B7" w:rsidRPr="002530FE" w:rsidRDefault="006861B7" w:rsidP="006861B7">
      <w:pPr>
        <w:spacing w:after="0" w:line="240" w:lineRule="auto"/>
        <w:ind w:right="1911"/>
        <w:rPr>
          <w:sz w:val="16"/>
          <w:szCs w:val="16"/>
        </w:rPr>
      </w:pPr>
    </w:p>
    <w:p w14:paraId="522F54FB" w14:textId="77777777" w:rsidR="006861B7" w:rsidRDefault="006861B7" w:rsidP="006861B7">
      <w:pPr>
        <w:shd w:val="clear" w:color="auto" w:fill="AEAAAA" w:themeFill="background2" w:themeFillShade="BF"/>
        <w:ind w:right="554"/>
        <w:rPr>
          <w:rFonts w:ascii="Arial Black" w:hAnsi="Arial Black"/>
          <w:sz w:val="20"/>
          <w:szCs w:val="20"/>
        </w:rPr>
      </w:pPr>
      <w:r>
        <w:rPr>
          <w:rFonts w:ascii="Arial Black" w:hAnsi="Arial Black"/>
          <w:sz w:val="20"/>
          <w:szCs w:val="20"/>
        </w:rPr>
        <w:t>Altro</w:t>
      </w:r>
    </w:p>
    <w:p w14:paraId="2ED3A15E" w14:textId="58D1F5A4" w:rsidR="008C2CDA" w:rsidRPr="00BA3FC6" w:rsidRDefault="008C2CDA" w:rsidP="008C2CDA">
      <w:pPr>
        <w:ind w:right="554"/>
        <w:rPr>
          <w:rFonts w:ascii="Arial" w:hAnsi="Arial" w:cs="Arial"/>
          <w:iCs/>
          <w:sz w:val="20"/>
          <w:szCs w:val="20"/>
        </w:rPr>
      </w:pPr>
      <w:r w:rsidRPr="00BA3FC6">
        <w:rPr>
          <w:rFonts w:ascii="Arial" w:hAnsi="Arial" w:cs="Arial"/>
          <w:iCs/>
          <w:sz w:val="20"/>
          <w:szCs w:val="20"/>
        </w:rPr>
        <w:t>Presidente della Commissione Didattica</w:t>
      </w:r>
      <w:r>
        <w:rPr>
          <w:rFonts w:ascii="Arial" w:hAnsi="Arial" w:cs="Arial"/>
          <w:iCs/>
          <w:sz w:val="20"/>
          <w:szCs w:val="20"/>
        </w:rPr>
        <w:t xml:space="preserve"> dei corsi di Laurea Allevamento e Salute Animale e Allevamento e Benessere Animale</w:t>
      </w:r>
    </w:p>
    <w:p w14:paraId="452ADE7E" w14:textId="05EC0FA7" w:rsidR="00BA3FC6" w:rsidRPr="00BA3FC6" w:rsidRDefault="008C2CDA" w:rsidP="006861B7">
      <w:pPr>
        <w:ind w:right="554"/>
        <w:rPr>
          <w:rFonts w:ascii="Arial" w:hAnsi="Arial" w:cs="Arial"/>
          <w:iCs/>
          <w:sz w:val="20"/>
          <w:szCs w:val="20"/>
        </w:rPr>
      </w:pPr>
      <w:r>
        <w:rPr>
          <w:rFonts w:ascii="Arial" w:hAnsi="Arial" w:cs="Arial"/>
          <w:iCs/>
          <w:sz w:val="20"/>
          <w:szCs w:val="20"/>
        </w:rPr>
        <w:t>Membro del Consiglio di Dottorato in Scienze e Biotecnologie agrarie</w:t>
      </w:r>
    </w:p>
    <w:p w14:paraId="5375E8CD" w14:textId="4759DCF5" w:rsidR="006861B7" w:rsidRDefault="006861B7" w:rsidP="006861B7">
      <w:pPr>
        <w:shd w:val="clear" w:color="auto" w:fill="AEAAAA" w:themeFill="background2" w:themeFillShade="BF"/>
        <w:spacing w:after="0" w:line="240" w:lineRule="auto"/>
        <w:ind w:right="554"/>
        <w:rPr>
          <w:rFonts w:ascii="Arial Black" w:hAnsi="Arial Black"/>
          <w:sz w:val="20"/>
          <w:szCs w:val="20"/>
        </w:rPr>
      </w:pPr>
      <w:r>
        <w:rPr>
          <w:rFonts w:ascii="Arial Black" w:hAnsi="Arial Black"/>
          <w:sz w:val="20"/>
          <w:szCs w:val="20"/>
        </w:rPr>
        <w:t>Pubblicazioni</w:t>
      </w:r>
    </w:p>
    <w:p w14:paraId="6D70F3B6" w14:textId="1C65D339" w:rsidR="006861B7" w:rsidRDefault="006861B7" w:rsidP="006861B7">
      <w:pPr>
        <w:pStyle w:val="Eaoaeaa"/>
        <w:widowControl/>
        <w:tabs>
          <w:tab w:val="clear" w:pos="4153"/>
          <w:tab w:val="left" w:pos="7121"/>
        </w:tabs>
        <w:spacing w:before="20" w:after="20"/>
        <w:ind w:right="554"/>
        <w:rPr>
          <w:rFonts w:ascii="Arial Narrow" w:hAnsi="Arial Narrow"/>
          <w:lang w:val="it-IT"/>
        </w:rPr>
      </w:pPr>
      <w:r w:rsidRPr="00DD1C37">
        <w:rPr>
          <w:rFonts w:ascii="Arial" w:hAnsi="Arial" w:cs="Arial"/>
          <w:lang w:val="it-IT"/>
        </w:rPr>
        <w:t xml:space="preserve">Autrice o co-autrice di oltre </w:t>
      </w:r>
      <w:r w:rsidR="00B0274C" w:rsidRPr="00DD1C37">
        <w:rPr>
          <w:rFonts w:ascii="Arial" w:hAnsi="Arial" w:cs="Arial"/>
          <w:lang w:val="it-IT"/>
        </w:rPr>
        <w:t>40</w:t>
      </w:r>
      <w:r w:rsidRPr="00DD1C37">
        <w:rPr>
          <w:rFonts w:ascii="Arial" w:hAnsi="Arial" w:cs="Arial"/>
          <w:lang w:val="it-IT"/>
        </w:rPr>
        <w:t xml:space="preserve"> pubblicazioni scientifiche su riviste</w:t>
      </w:r>
      <w:r w:rsidR="00B0274C" w:rsidRPr="00DD1C37">
        <w:rPr>
          <w:rFonts w:ascii="Arial" w:hAnsi="Arial" w:cs="Arial"/>
          <w:lang w:val="it-IT"/>
        </w:rPr>
        <w:t xml:space="preserve"> indicizzate</w:t>
      </w:r>
      <w:r w:rsidR="00EB039A" w:rsidRPr="00DD1C37">
        <w:rPr>
          <w:rFonts w:ascii="Arial" w:hAnsi="Arial" w:cs="Arial"/>
          <w:lang w:val="it-IT"/>
        </w:rPr>
        <w:t>:</w:t>
      </w:r>
      <w:r w:rsidR="00EB039A">
        <w:rPr>
          <w:rFonts w:ascii="Arial Narrow" w:hAnsi="Arial Narrow"/>
          <w:lang w:val="it-IT"/>
        </w:rPr>
        <w:t xml:space="preserve"> </w:t>
      </w:r>
      <w:hyperlink r:id="rId9" w:history="1">
        <w:r w:rsidR="00EB039A" w:rsidRPr="00EB039A">
          <w:rPr>
            <w:rStyle w:val="Collegamentoipertestuale"/>
            <w:rFonts w:ascii="Helvetica" w:hAnsi="Helvetica"/>
            <w:color w:val="7D0E2D"/>
            <w:sz w:val="21"/>
            <w:szCs w:val="21"/>
            <w:shd w:val="clear" w:color="auto" w:fill="FFFFFF"/>
            <w:lang w:val="it-IT"/>
          </w:rPr>
          <w:t>orcid.org/0000-0001-9247-6441</w:t>
        </w:r>
      </w:hyperlink>
    </w:p>
    <w:p w14:paraId="0D8B3EB3" w14:textId="77777777" w:rsidR="006861B7" w:rsidRDefault="006861B7" w:rsidP="006861B7">
      <w:pPr>
        <w:pStyle w:val="Eaoaeaa"/>
        <w:widowControl/>
        <w:tabs>
          <w:tab w:val="left" w:pos="7121"/>
        </w:tabs>
        <w:spacing w:before="20" w:after="20"/>
        <w:ind w:right="554"/>
        <w:rPr>
          <w:rFonts w:ascii="Arial Narrow" w:hAnsi="Arial Narrow"/>
          <w:lang w:val="it-IT"/>
        </w:rPr>
      </w:pPr>
    </w:p>
    <w:p w14:paraId="089055FF" w14:textId="1E33EA75" w:rsidR="006861B7" w:rsidRDefault="006861B7" w:rsidP="006861B7">
      <w:pPr>
        <w:shd w:val="clear" w:color="auto" w:fill="AEAAAA" w:themeFill="background2" w:themeFillShade="BF"/>
        <w:spacing w:after="0" w:line="240" w:lineRule="auto"/>
        <w:ind w:right="554"/>
        <w:rPr>
          <w:rFonts w:ascii="Arial Black" w:hAnsi="Arial Black"/>
          <w:sz w:val="20"/>
          <w:szCs w:val="20"/>
        </w:rPr>
      </w:pPr>
      <w:r>
        <w:rPr>
          <w:rFonts w:ascii="Arial Black" w:hAnsi="Arial Black"/>
          <w:sz w:val="20"/>
          <w:szCs w:val="20"/>
        </w:rPr>
        <w:t>Attività di ricerca</w:t>
      </w:r>
    </w:p>
    <w:p w14:paraId="02EB55BE" w14:textId="28BD9D25" w:rsidR="00BA3FC6"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e collaborazione scientifica al progetto PRIN 2003-2005 dal titolo</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 xml:space="preserve">"Meccanismi di risposta e adattamento allo stress in specie ruminanti da latte". </w:t>
      </w:r>
    </w:p>
    <w:p w14:paraId="4A054CBE" w14:textId="712B8BA8" w:rsidR="00B0274C"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e collaborazione con i partner internazionali del progetto europeo</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 xml:space="preserve">"SAFEWASTES: </w:t>
      </w:r>
      <w:proofErr w:type="spellStart"/>
      <w:r w:rsidRPr="00DD1C37">
        <w:rPr>
          <w:rFonts w:ascii="Arial" w:eastAsia="Times New Roman" w:hAnsi="Arial" w:cs="Arial"/>
          <w:sz w:val="20"/>
          <w:szCs w:val="20"/>
          <w:lang w:eastAsia="it-IT"/>
        </w:rPr>
        <w:t>Evaluating</w:t>
      </w:r>
      <w:proofErr w:type="spellEnd"/>
      <w:r w:rsidRPr="00DD1C37">
        <w:rPr>
          <w:rFonts w:ascii="Arial" w:eastAsia="Times New Roman" w:hAnsi="Arial" w:cs="Arial"/>
          <w:sz w:val="20"/>
          <w:szCs w:val="20"/>
          <w:lang w:eastAsia="it-IT"/>
        </w:rPr>
        <w:t xml:space="preserve"> </w:t>
      </w:r>
      <w:proofErr w:type="spellStart"/>
      <w:r w:rsidRPr="00DD1C37">
        <w:rPr>
          <w:rFonts w:ascii="Arial" w:eastAsia="Times New Roman" w:hAnsi="Arial" w:cs="Arial"/>
          <w:sz w:val="20"/>
          <w:szCs w:val="20"/>
          <w:lang w:eastAsia="it-IT"/>
        </w:rPr>
        <w:t>physiological</w:t>
      </w:r>
      <w:proofErr w:type="spellEnd"/>
      <w:r w:rsidRPr="00DD1C37">
        <w:rPr>
          <w:rFonts w:ascii="Arial" w:eastAsia="Times New Roman" w:hAnsi="Arial" w:cs="Arial"/>
          <w:sz w:val="20"/>
          <w:szCs w:val="20"/>
          <w:lang w:eastAsia="it-IT"/>
        </w:rPr>
        <w:t xml:space="preserve"> and </w:t>
      </w:r>
      <w:proofErr w:type="spellStart"/>
      <w:r w:rsidRPr="00DD1C37">
        <w:rPr>
          <w:rFonts w:ascii="Arial" w:eastAsia="Times New Roman" w:hAnsi="Arial" w:cs="Arial"/>
          <w:sz w:val="20"/>
          <w:szCs w:val="20"/>
          <w:lang w:eastAsia="it-IT"/>
        </w:rPr>
        <w:t>environmental</w:t>
      </w:r>
      <w:proofErr w:type="spellEnd"/>
      <w:r w:rsidRPr="00DD1C37">
        <w:rPr>
          <w:rFonts w:ascii="Arial" w:eastAsia="Times New Roman" w:hAnsi="Arial" w:cs="Arial"/>
          <w:sz w:val="20"/>
          <w:szCs w:val="20"/>
          <w:lang w:eastAsia="it-IT"/>
        </w:rPr>
        <w:t xml:space="preserve"> </w:t>
      </w:r>
      <w:proofErr w:type="spellStart"/>
      <w:r w:rsidRPr="00DD1C37">
        <w:rPr>
          <w:rFonts w:ascii="Arial" w:eastAsia="Times New Roman" w:hAnsi="Arial" w:cs="Arial"/>
          <w:sz w:val="20"/>
          <w:szCs w:val="20"/>
          <w:lang w:eastAsia="it-IT"/>
        </w:rPr>
        <w:t>consequences</w:t>
      </w:r>
      <w:proofErr w:type="spellEnd"/>
      <w:r w:rsidRPr="00DD1C37">
        <w:rPr>
          <w:rFonts w:ascii="Arial" w:eastAsia="Times New Roman" w:hAnsi="Arial" w:cs="Arial"/>
          <w:sz w:val="20"/>
          <w:szCs w:val="20"/>
          <w:lang w:eastAsia="it-IT"/>
        </w:rPr>
        <w:t xml:space="preserve"> of </w:t>
      </w:r>
      <w:proofErr w:type="spellStart"/>
      <w:r w:rsidRPr="00DD1C37">
        <w:rPr>
          <w:rFonts w:ascii="Arial" w:eastAsia="Times New Roman" w:hAnsi="Arial" w:cs="Arial"/>
          <w:sz w:val="20"/>
          <w:szCs w:val="20"/>
          <w:lang w:eastAsia="it-IT"/>
        </w:rPr>
        <w:t>using</w:t>
      </w:r>
      <w:proofErr w:type="spellEnd"/>
      <w:r w:rsidRPr="00DD1C37">
        <w:rPr>
          <w:rFonts w:ascii="Arial" w:eastAsia="Times New Roman" w:hAnsi="Arial" w:cs="Arial"/>
          <w:sz w:val="20"/>
          <w:szCs w:val="20"/>
          <w:lang w:eastAsia="it-IT"/>
        </w:rPr>
        <w:t xml:space="preserve"> organic </w:t>
      </w:r>
      <w:proofErr w:type="spellStart"/>
      <w:r w:rsidRPr="00DD1C37">
        <w:rPr>
          <w:rFonts w:ascii="Arial" w:eastAsia="Times New Roman" w:hAnsi="Arial" w:cs="Arial"/>
          <w:sz w:val="20"/>
          <w:szCs w:val="20"/>
          <w:lang w:eastAsia="it-IT"/>
        </w:rPr>
        <w:t>wastes</w:t>
      </w:r>
      <w:proofErr w:type="spellEnd"/>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 xml:space="preserve">after </w:t>
      </w:r>
      <w:proofErr w:type="spellStart"/>
      <w:r w:rsidRPr="00DD1C37">
        <w:rPr>
          <w:rFonts w:ascii="Arial" w:eastAsia="Times New Roman" w:hAnsi="Arial" w:cs="Arial"/>
          <w:sz w:val="20"/>
          <w:szCs w:val="20"/>
          <w:lang w:eastAsia="it-IT"/>
        </w:rPr>
        <w:t>technological</w:t>
      </w:r>
      <w:proofErr w:type="spellEnd"/>
      <w:r w:rsidRPr="00DD1C37">
        <w:rPr>
          <w:rFonts w:ascii="Arial" w:eastAsia="Times New Roman" w:hAnsi="Arial" w:cs="Arial"/>
          <w:sz w:val="20"/>
          <w:szCs w:val="20"/>
          <w:lang w:eastAsia="it-IT"/>
        </w:rPr>
        <w:t xml:space="preserve"> processing in </w:t>
      </w:r>
      <w:proofErr w:type="spellStart"/>
      <w:r w:rsidRPr="00DD1C37">
        <w:rPr>
          <w:rFonts w:ascii="Arial" w:eastAsia="Times New Roman" w:hAnsi="Arial" w:cs="Arial"/>
          <w:sz w:val="20"/>
          <w:szCs w:val="20"/>
          <w:lang w:eastAsia="it-IT"/>
        </w:rPr>
        <w:t>diets</w:t>
      </w:r>
      <w:proofErr w:type="spellEnd"/>
      <w:r w:rsidRPr="00DD1C37">
        <w:rPr>
          <w:rFonts w:ascii="Arial" w:eastAsia="Times New Roman" w:hAnsi="Arial" w:cs="Arial"/>
          <w:sz w:val="20"/>
          <w:szCs w:val="20"/>
          <w:lang w:eastAsia="it-IT"/>
        </w:rPr>
        <w:t xml:space="preserve"> for </w:t>
      </w:r>
      <w:proofErr w:type="spellStart"/>
      <w:r w:rsidRPr="00DD1C37">
        <w:rPr>
          <w:rFonts w:ascii="Arial" w:eastAsia="Times New Roman" w:hAnsi="Arial" w:cs="Arial"/>
          <w:sz w:val="20"/>
          <w:szCs w:val="20"/>
          <w:lang w:eastAsia="it-IT"/>
        </w:rPr>
        <w:t>livestock</w:t>
      </w:r>
      <w:proofErr w:type="spellEnd"/>
      <w:r w:rsidRPr="00DD1C37">
        <w:rPr>
          <w:rFonts w:ascii="Arial" w:eastAsia="Times New Roman" w:hAnsi="Arial" w:cs="Arial"/>
          <w:sz w:val="20"/>
          <w:szCs w:val="20"/>
          <w:lang w:eastAsia="it-IT"/>
        </w:rPr>
        <w:t xml:space="preserve"> and </w:t>
      </w:r>
      <w:proofErr w:type="spellStart"/>
      <w:r w:rsidRPr="00DD1C37">
        <w:rPr>
          <w:rFonts w:ascii="Arial" w:eastAsia="Times New Roman" w:hAnsi="Arial" w:cs="Arial"/>
          <w:sz w:val="20"/>
          <w:szCs w:val="20"/>
          <w:lang w:eastAsia="it-IT"/>
        </w:rPr>
        <w:t>humans</w:t>
      </w:r>
      <w:proofErr w:type="spellEnd"/>
      <w:r w:rsidRPr="00DD1C37">
        <w:rPr>
          <w:rFonts w:ascii="Arial" w:eastAsia="Times New Roman" w:hAnsi="Arial" w:cs="Arial"/>
          <w:sz w:val="20"/>
          <w:szCs w:val="20"/>
          <w:lang w:eastAsia="it-IT"/>
        </w:rPr>
        <w:t>" ID dell’accordo di sovvenzione:</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513949.</w:t>
      </w:r>
    </w:p>
    <w:p w14:paraId="336D2BCE" w14:textId="3C696DC7" w:rsidR="00B0274C"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e collaborazione scientifica nell'ambito del progetto "</w:t>
      </w:r>
      <w:proofErr w:type="spellStart"/>
      <w:r w:rsidRPr="00DD1C37">
        <w:rPr>
          <w:rFonts w:ascii="Arial" w:eastAsia="Times New Roman" w:hAnsi="Arial" w:cs="Arial"/>
          <w:sz w:val="20"/>
          <w:szCs w:val="20"/>
          <w:lang w:eastAsia="it-IT"/>
        </w:rPr>
        <w:t>Selmol</w:t>
      </w:r>
      <w:proofErr w:type="spellEnd"/>
      <w:r w:rsidRPr="00DD1C37">
        <w:rPr>
          <w:rFonts w:ascii="Arial" w:eastAsia="Times New Roman" w:hAnsi="Arial" w:cs="Arial"/>
          <w:sz w:val="20"/>
          <w:szCs w:val="20"/>
          <w:lang w:eastAsia="it-IT"/>
        </w:rPr>
        <w:t>:</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Ricerca ed innovazione nelle attività di miglioramento genetico animale mediante tecniche di genetica</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molecolare per la competitività del sistema zootecnico nazionale" (D.M. n° 11/7303/07 del 29/01/2007</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del Ministero delle Politiche Agricole Alimentari e Forestali).</w:t>
      </w:r>
    </w:p>
    <w:p w14:paraId="0C17168B" w14:textId="0DD8CD4F" w:rsidR="00B0274C"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del progetto SUQUALGEN dal titolo "Qualificazione genetica dei</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suini nati ed allevati in Friuli Venezia Giulia, finalizzato alla valorizzazione delle produzioni destinate</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alla D.O.P. Prosciutto di San Daniele del Friuli, all’I.G.P. Sauris, alle carni fresche ed agli insaccati</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ottenuti e riconosciuti col marchio AQUA del Friuli Venezia Giulia", di cui alla legge 13 Agosto 2002,</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n. 21 (L.R. n°30 del 28/12/2007 della Regione Friuli Venezia Giulia; durata dal 01 settembre 2008 al 31</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agosto 2013);</w:t>
      </w:r>
    </w:p>
    <w:p w14:paraId="7E3BBB24" w14:textId="6F6F04B6" w:rsidR="00B0274C"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e collaborazione scientifica nell'ambito del progetto</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"BELLIMPRESA: Razionalizzazione delle risorse interne e diffusione di una cultura d’impresa mirate</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alla multifunzionalità e alla sostenibilità economica delle aziende zootecniche" (Interreg Italia –</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Slovenia);</w:t>
      </w:r>
    </w:p>
    <w:p w14:paraId="522F7E1C" w14:textId="1182C042" w:rsidR="00BA3FC6"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e collaborazione scientifica nell'ambito del progetto PRIN</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"GEN2PHEN: Ricerca delle basi genetiche di nuovi fenotipi legati al benessere, all'efficienza ed alla</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sostenibilità ambientale delle produzioni dei bovini da latte" (Programmi di Ricerca Scientifica di</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 xml:space="preserve">Rilevante Interesse Nazionale); </w:t>
      </w:r>
    </w:p>
    <w:p w14:paraId="4351A4AF" w14:textId="55A9DD5A" w:rsidR="00B0274C"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nell'ambito del progetto Dipartimentale PRID DI4A dal titolo</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w:t>
      </w:r>
      <w:proofErr w:type="spellStart"/>
      <w:r w:rsidRPr="00DD1C37">
        <w:rPr>
          <w:rFonts w:ascii="Arial" w:eastAsia="Times New Roman" w:hAnsi="Arial" w:cs="Arial"/>
          <w:sz w:val="20"/>
          <w:szCs w:val="20"/>
          <w:lang w:eastAsia="it-IT"/>
        </w:rPr>
        <w:t>Modulation</w:t>
      </w:r>
      <w:proofErr w:type="spellEnd"/>
      <w:r w:rsidRPr="00DD1C37">
        <w:rPr>
          <w:rFonts w:ascii="Arial" w:eastAsia="Times New Roman" w:hAnsi="Arial" w:cs="Arial"/>
          <w:sz w:val="20"/>
          <w:szCs w:val="20"/>
          <w:lang w:eastAsia="it-IT"/>
        </w:rPr>
        <w:t xml:space="preserve"> of </w:t>
      </w:r>
      <w:proofErr w:type="spellStart"/>
      <w:r w:rsidRPr="00DD1C37">
        <w:rPr>
          <w:rFonts w:ascii="Arial" w:eastAsia="Times New Roman" w:hAnsi="Arial" w:cs="Arial"/>
          <w:sz w:val="20"/>
          <w:szCs w:val="20"/>
          <w:lang w:eastAsia="it-IT"/>
        </w:rPr>
        <w:t>microbiome</w:t>
      </w:r>
      <w:proofErr w:type="spellEnd"/>
      <w:r w:rsidRPr="00DD1C37">
        <w:rPr>
          <w:rFonts w:ascii="Arial" w:eastAsia="Times New Roman" w:hAnsi="Arial" w:cs="Arial"/>
          <w:sz w:val="20"/>
          <w:szCs w:val="20"/>
          <w:lang w:eastAsia="it-IT"/>
        </w:rPr>
        <w:t>-</w:t>
      </w:r>
      <w:proofErr w:type="spellStart"/>
      <w:r w:rsidRPr="00DD1C37">
        <w:rPr>
          <w:rFonts w:ascii="Arial" w:eastAsia="Times New Roman" w:hAnsi="Arial" w:cs="Arial"/>
          <w:sz w:val="20"/>
          <w:szCs w:val="20"/>
          <w:lang w:eastAsia="it-IT"/>
        </w:rPr>
        <w:t>gut</w:t>
      </w:r>
      <w:proofErr w:type="spellEnd"/>
      <w:r w:rsidRPr="00DD1C37">
        <w:rPr>
          <w:rFonts w:ascii="Arial" w:eastAsia="Times New Roman" w:hAnsi="Arial" w:cs="Arial"/>
          <w:sz w:val="20"/>
          <w:szCs w:val="20"/>
          <w:lang w:eastAsia="it-IT"/>
        </w:rPr>
        <w:t xml:space="preserve">-brain </w:t>
      </w:r>
      <w:proofErr w:type="spellStart"/>
      <w:r w:rsidRPr="00DD1C37">
        <w:rPr>
          <w:rFonts w:ascii="Arial" w:eastAsia="Times New Roman" w:hAnsi="Arial" w:cs="Arial"/>
          <w:sz w:val="20"/>
          <w:szCs w:val="20"/>
          <w:lang w:eastAsia="it-IT"/>
        </w:rPr>
        <w:t>axis</w:t>
      </w:r>
      <w:proofErr w:type="spellEnd"/>
      <w:r w:rsidRPr="00DD1C37">
        <w:rPr>
          <w:rFonts w:ascii="Arial" w:eastAsia="Times New Roman" w:hAnsi="Arial" w:cs="Arial"/>
          <w:sz w:val="20"/>
          <w:szCs w:val="20"/>
          <w:lang w:eastAsia="it-IT"/>
        </w:rPr>
        <w:t xml:space="preserve"> with </w:t>
      </w:r>
      <w:proofErr w:type="spellStart"/>
      <w:r w:rsidRPr="00DD1C37">
        <w:rPr>
          <w:rFonts w:ascii="Arial" w:eastAsia="Times New Roman" w:hAnsi="Arial" w:cs="Arial"/>
          <w:sz w:val="20"/>
          <w:szCs w:val="20"/>
          <w:lang w:eastAsia="it-IT"/>
        </w:rPr>
        <w:t>nutraceuticals</w:t>
      </w:r>
      <w:proofErr w:type="spellEnd"/>
      <w:r w:rsidRPr="00DD1C37">
        <w:rPr>
          <w:rFonts w:ascii="Arial" w:eastAsia="Times New Roman" w:hAnsi="Arial" w:cs="Arial"/>
          <w:sz w:val="20"/>
          <w:szCs w:val="20"/>
          <w:lang w:eastAsia="it-IT"/>
        </w:rPr>
        <w:t xml:space="preserve"> in dog" 2017-2019. </w:t>
      </w:r>
    </w:p>
    <w:p w14:paraId="433454D5" w14:textId="6CC9DC3D" w:rsidR="00B0274C"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nell'ambito del progetto Dipartimentale "Grant DI4A - Start-Up</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 xml:space="preserve">2018: </w:t>
      </w:r>
      <w:proofErr w:type="spellStart"/>
      <w:r w:rsidRPr="00DD1C37">
        <w:rPr>
          <w:rFonts w:ascii="Arial" w:eastAsia="Times New Roman" w:hAnsi="Arial" w:cs="Arial"/>
          <w:sz w:val="20"/>
          <w:szCs w:val="20"/>
          <w:lang w:eastAsia="it-IT"/>
        </w:rPr>
        <w:t>Reducing</w:t>
      </w:r>
      <w:proofErr w:type="spellEnd"/>
      <w:r w:rsidRPr="00DD1C37">
        <w:rPr>
          <w:rFonts w:ascii="Arial" w:eastAsia="Times New Roman" w:hAnsi="Arial" w:cs="Arial"/>
          <w:sz w:val="20"/>
          <w:szCs w:val="20"/>
          <w:lang w:eastAsia="it-IT"/>
        </w:rPr>
        <w:t xml:space="preserve"> GHG </w:t>
      </w:r>
      <w:proofErr w:type="spellStart"/>
      <w:r w:rsidRPr="00DD1C37">
        <w:rPr>
          <w:rFonts w:ascii="Arial" w:eastAsia="Times New Roman" w:hAnsi="Arial" w:cs="Arial"/>
          <w:sz w:val="20"/>
          <w:szCs w:val="20"/>
          <w:lang w:eastAsia="it-IT"/>
        </w:rPr>
        <w:t>emissions</w:t>
      </w:r>
      <w:proofErr w:type="spellEnd"/>
      <w:r w:rsidRPr="00DD1C37">
        <w:rPr>
          <w:rFonts w:ascii="Arial" w:eastAsia="Times New Roman" w:hAnsi="Arial" w:cs="Arial"/>
          <w:sz w:val="20"/>
          <w:szCs w:val="20"/>
          <w:lang w:eastAsia="it-IT"/>
        </w:rPr>
        <w:t xml:space="preserve"> </w:t>
      </w:r>
      <w:proofErr w:type="spellStart"/>
      <w:r w:rsidRPr="00DD1C37">
        <w:rPr>
          <w:rFonts w:ascii="Arial" w:eastAsia="Times New Roman" w:hAnsi="Arial" w:cs="Arial"/>
          <w:sz w:val="20"/>
          <w:szCs w:val="20"/>
          <w:lang w:eastAsia="it-IT"/>
        </w:rPr>
        <w:t>optimizing</w:t>
      </w:r>
      <w:proofErr w:type="spellEnd"/>
      <w:r w:rsidRPr="00DD1C37">
        <w:rPr>
          <w:rFonts w:ascii="Arial" w:eastAsia="Times New Roman" w:hAnsi="Arial" w:cs="Arial"/>
          <w:sz w:val="20"/>
          <w:szCs w:val="20"/>
          <w:lang w:eastAsia="it-IT"/>
        </w:rPr>
        <w:t xml:space="preserve"> </w:t>
      </w:r>
      <w:proofErr w:type="spellStart"/>
      <w:r w:rsidRPr="00DD1C37">
        <w:rPr>
          <w:rFonts w:ascii="Arial" w:eastAsia="Times New Roman" w:hAnsi="Arial" w:cs="Arial"/>
          <w:sz w:val="20"/>
          <w:szCs w:val="20"/>
          <w:lang w:eastAsia="it-IT"/>
        </w:rPr>
        <w:t>nitrogen</w:t>
      </w:r>
      <w:proofErr w:type="spellEnd"/>
      <w:r w:rsidRPr="00DD1C37">
        <w:rPr>
          <w:rFonts w:ascii="Arial" w:eastAsia="Times New Roman" w:hAnsi="Arial" w:cs="Arial"/>
          <w:sz w:val="20"/>
          <w:szCs w:val="20"/>
          <w:lang w:eastAsia="it-IT"/>
        </w:rPr>
        <w:t xml:space="preserve"> </w:t>
      </w:r>
      <w:proofErr w:type="spellStart"/>
      <w:r w:rsidRPr="00DD1C37">
        <w:rPr>
          <w:rFonts w:ascii="Arial" w:eastAsia="Times New Roman" w:hAnsi="Arial" w:cs="Arial"/>
          <w:sz w:val="20"/>
          <w:szCs w:val="20"/>
          <w:lang w:eastAsia="it-IT"/>
        </w:rPr>
        <w:t>utilization</w:t>
      </w:r>
      <w:proofErr w:type="spellEnd"/>
      <w:r w:rsidRPr="00DD1C37">
        <w:rPr>
          <w:rFonts w:ascii="Arial" w:eastAsia="Times New Roman" w:hAnsi="Arial" w:cs="Arial"/>
          <w:sz w:val="20"/>
          <w:szCs w:val="20"/>
          <w:lang w:eastAsia="it-IT"/>
        </w:rPr>
        <w:t xml:space="preserve"> of </w:t>
      </w:r>
      <w:proofErr w:type="spellStart"/>
      <w:r w:rsidRPr="00DD1C37">
        <w:rPr>
          <w:rFonts w:ascii="Arial" w:eastAsia="Times New Roman" w:hAnsi="Arial" w:cs="Arial"/>
          <w:sz w:val="20"/>
          <w:szCs w:val="20"/>
          <w:lang w:eastAsia="it-IT"/>
        </w:rPr>
        <w:t>manure</w:t>
      </w:r>
      <w:proofErr w:type="spellEnd"/>
      <w:r w:rsidRPr="00DD1C37">
        <w:rPr>
          <w:rFonts w:ascii="Arial" w:eastAsia="Times New Roman" w:hAnsi="Arial" w:cs="Arial"/>
          <w:sz w:val="20"/>
          <w:szCs w:val="20"/>
          <w:lang w:eastAsia="it-IT"/>
        </w:rPr>
        <w:t xml:space="preserve"> from </w:t>
      </w:r>
      <w:proofErr w:type="spellStart"/>
      <w:r w:rsidRPr="00DD1C37">
        <w:rPr>
          <w:rFonts w:ascii="Arial" w:eastAsia="Times New Roman" w:hAnsi="Arial" w:cs="Arial"/>
          <w:sz w:val="20"/>
          <w:szCs w:val="20"/>
          <w:lang w:eastAsia="it-IT"/>
        </w:rPr>
        <w:t>crops</w:t>
      </w:r>
      <w:proofErr w:type="spellEnd"/>
      <w:r w:rsidRPr="00DD1C37">
        <w:rPr>
          <w:rFonts w:ascii="Arial" w:eastAsia="Times New Roman" w:hAnsi="Arial" w:cs="Arial"/>
          <w:sz w:val="20"/>
          <w:szCs w:val="20"/>
          <w:lang w:eastAsia="it-IT"/>
        </w:rPr>
        <w:t>". Durata 12 mesi.</w:t>
      </w:r>
    </w:p>
    <w:p w14:paraId="3BE4A5CA" w14:textId="41DFD6C6" w:rsidR="006861B7" w:rsidRPr="00DD1C37" w:rsidRDefault="00B0274C"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Partecipazione alle attività di ricerca e collaborazione scientifica al progetto BESTMILK (Bando: DG</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DISR - DISR 04 - Prot. Uscita N.0027443 del 25/09/2018): "Sviluppo di un sistema per la graduazione</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del rischio di mastite e l’implementazione di protocolli gestionali per ridurre l’uso di antibiotici e</w:t>
      </w:r>
      <w:r w:rsidR="00BA3FC6" w:rsidRPr="00DD1C37">
        <w:rPr>
          <w:rFonts w:ascii="Arial" w:eastAsia="Times New Roman" w:hAnsi="Arial" w:cs="Arial"/>
          <w:sz w:val="20"/>
          <w:szCs w:val="20"/>
          <w:lang w:eastAsia="it-IT"/>
        </w:rPr>
        <w:t xml:space="preserve"> </w:t>
      </w:r>
      <w:r w:rsidRPr="00DD1C37">
        <w:rPr>
          <w:rFonts w:ascii="Arial" w:eastAsia="Times New Roman" w:hAnsi="Arial" w:cs="Arial"/>
          <w:sz w:val="20"/>
          <w:szCs w:val="20"/>
          <w:lang w:eastAsia="it-IT"/>
        </w:rPr>
        <w:t xml:space="preserve">aumentare il benessere animale". </w:t>
      </w:r>
    </w:p>
    <w:p w14:paraId="363C4F1C" w14:textId="647A61B2" w:rsidR="00BA3FC6" w:rsidRPr="00DD1C37" w:rsidRDefault="00BA3FC6" w:rsidP="00BA3FC6">
      <w:pPr>
        <w:spacing w:after="0" w:line="240" w:lineRule="auto"/>
        <w:ind w:right="554"/>
        <w:jc w:val="both"/>
        <w:rPr>
          <w:rFonts w:ascii="Arial" w:eastAsia="Times New Roman" w:hAnsi="Arial" w:cs="Arial"/>
          <w:sz w:val="20"/>
          <w:szCs w:val="20"/>
          <w:lang w:eastAsia="it-IT"/>
        </w:rPr>
      </w:pPr>
      <w:r w:rsidRPr="00DD1C37">
        <w:rPr>
          <w:rFonts w:ascii="Arial" w:eastAsia="Times New Roman" w:hAnsi="Arial" w:cs="Arial"/>
          <w:sz w:val="20"/>
          <w:szCs w:val="20"/>
          <w:lang w:eastAsia="it-IT"/>
        </w:rPr>
        <w:t>Responsabile scientifico del progetto Dipartimentale (BANDO PER CONTRIBUTI A PROGETTI DI RICERCA DIPARTIMENTALE A VALERE SUL FONDO DI ATENEO PER LA RICERCA SCIENTIFICA 2013) dal titolo "Studio di biomarcatori neuroendocrini della risposta adattativa animale - BRAIN".</w:t>
      </w:r>
    </w:p>
    <w:p w14:paraId="5467DFD3" w14:textId="77777777" w:rsidR="006861B7" w:rsidRDefault="006861B7" w:rsidP="006861B7">
      <w:pPr>
        <w:spacing w:after="0" w:line="240" w:lineRule="auto"/>
        <w:ind w:right="554"/>
        <w:rPr>
          <w:rFonts w:ascii="Arial Narrow" w:eastAsia="Times New Roman" w:hAnsi="Arial Narrow"/>
          <w:sz w:val="20"/>
          <w:szCs w:val="20"/>
          <w:lang w:eastAsia="it-IT"/>
        </w:rPr>
      </w:pPr>
    </w:p>
    <w:p w14:paraId="30028888" w14:textId="1412853C" w:rsidR="006861B7" w:rsidRDefault="006861B7" w:rsidP="006861B7">
      <w:pPr>
        <w:shd w:val="clear" w:color="auto" w:fill="AEAAAA" w:themeFill="background2" w:themeFillShade="BF"/>
        <w:spacing w:after="0" w:line="240" w:lineRule="auto"/>
        <w:ind w:right="554"/>
        <w:rPr>
          <w:rFonts w:ascii="Arial Black" w:hAnsi="Arial Black"/>
          <w:sz w:val="20"/>
          <w:szCs w:val="20"/>
        </w:rPr>
      </w:pPr>
      <w:r w:rsidRPr="006861B7">
        <w:rPr>
          <w:rFonts w:ascii="Arial Black" w:hAnsi="Arial Black"/>
          <w:sz w:val="20"/>
          <w:szCs w:val="20"/>
          <w:shd w:val="clear" w:color="auto" w:fill="AEAAAA" w:themeFill="background2" w:themeFillShade="BF"/>
        </w:rPr>
        <w:t>Convegni</w:t>
      </w:r>
    </w:p>
    <w:p w14:paraId="258E1635" w14:textId="77777777" w:rsidR="006861B7" w:rsidRDefault="006861B7" w:rsidP="006861B7">
      <w:pPr>
        <w:spacing w:after="0" w:line="240" w:lineRule="auto"/>
        <w:ind w:right="554"/>
        <w:rPr>
          <w:rFonts w:ascii="Arial Black" w:hAnsi="Arial Black"/>
          <w:sz w:val="20"/>
          <w:szCs w:val="20"/>
        </w:rPr>
      </w:pPr>
    </w:p>
    <w:p w14:paraId="5DF8182A" w14:textId="7D40BFF4" w:rsidR="009E67BF" w:rsidRPr="00891894" w:rsidRDefault="00EB039A" w:rsidP="009E67BF">
      <w:pPr>
        <w:pStyle w:val="Paragrafoelenco"/>
        <w:numPr>
          <w:ilvl w:val="0"/>
          <w:numId w:val="1"/>
        </w:numPr>
        <w:spacing w:after="0" w:line="240" w:lineRule="auto"/>
        <w:ind w:right="-12"/>
        <w:jc w:val="both"/>
        <w:rPr>
          <w:rFonts w:ascii="Arial" w:eastAsia="Times New Roman" w:hAnsi="Arial" w:cs="Arial"/>
          <w:sz w:val="20"/>
          <w:szCs w:val="20"/>
          <w:lang w:eastAsia="it-IT"/>
        </w:rPr>
      </w:pPr>
      <w:r w:rsidRPr="00891894">
        <w:rPr>
          <w:rFonts w:ascii="Arial" w:eastAsia="Times New Roman" w:hAnsi="Arial" w:cs="Arial"/>
          <w:sz w:val="20"/>
          <w:szCs w:val="20"/>
          <w:lang w:eastAsia="it-IT"/>
        </w:rPr>
        <w:t>Partecipazione come relatrice a diversi convegni Nazionali ed Internazionali</w:t>
      </w:r>
    </w:p>
    <w:p w14:paraId="33C4B444" w14:textId="77777777" w:rsidR="006861B7" w:rsidRPr="00891894" w:rsidRDefault="006861B7" w:rsidP="006861B7">
      <w:pPr>
        <w:spacing w:after="0" w:line="240" w:lineRule="auto"/>
        <w:ind w:right="-12"/>
        <w:rPr>
          <w:rFonts w:ascii="Arial" w:eastAsia="Times New Roman" w:hAnsi="Arial" w:cs="Arial"/>
          <w:sz w:val="20"/>
          <w:szCs w:val="20"/>
          <w:lang w:eastAsia="it-IT"/>
        </w:rPr>
      </w:pPr>
    </w:p>
    <w:p w14:paraId="1C4462A2" w14:textId="56F6A6B3" w:rsidR="006861B7" w:rsidRPr="00891894" w:rsidRDefault="006861B7" w:rsidP="006861B7">
      <w:pPr>
        <w:ind w:right="1913"/>
        <w:rPr>
          <w:rFonts w:ascii="Arial" w:hAnsi="Arial" w:cs="Arial"/>
          <w:i/>
          <w:sz w:val="20"/>
          <w:szCs w:val="20"/>
        </w:rPr>
      </w:pPr>
    </w:p>
    <w:p w14:paraId="4F660AC0" w14:textId="18B74CE8" w:rsidR="006861B7" w:rsidRDefault="006861B7" w:rsidP="006861B7">
      <w:pPr>
        <w:ind w:right="1913"/>
        <w:rPr>
          <w:rFonts w:ascii="Arial" w:hAnsi="Arial" w:cs="Arial"/>
          <w:i/>
          <w:sz w:val="20"/>
          <w:szCs w:val="20"/>
        </w:rPr>
      </w:pPr>
    </w:p>
    <w:p w14:paraId="4B0E1C00" w14:textId="7754FCEB" w:rsidR="006861B7" w:rsidRDefault="006861B7" w:rsidP="006861B7">
      <w:pPr>
        <w:ind w:right="1913"/>
        <w:rPr>
          <w:rFonts w:ascii="Arial" w:hAnsi="Arial" w:cs="Arial"/>
          <w:i/>
          <w:sz w:val="20"/>
          <w:szCs w:val="20"/>
        </w:rPr>
      </w:pPr>
    </w:p>
    <w:p w14:paraId="1277CA2C" w14:textId="1893A4C5" w:rsidR="006861B7" w:rsidRDefault="006861B7" w:rsidP="006861B7">
      <w:pPr>
        <w:ind w:right="1913"/>
        <w:rPr>
          <w:rFonts w:ascii="Arial" w:hAnsi="Arial" w:cs="Arial"/>
          <w:i/>
          <w:sz w:val="20"/>
          <w:szCs w:val="20"/>
        </w:rPr>
      </w:pPr>
    </w:p>
    <w:p w14:paraId="7324E88A" w14:textId="69F9E134" w:rsidR="006861B7" w:rsidRDefault="006861B7" w:rsidP="006861B7">
      <w:pPr>
        <w:ind w:right="1913"/>
        <w:rPr>
          <w:rFonts w:ascii="Arial" w:hAnsi="Arial" w:cs="Arial"/>
          <w:i/>
          <w:sz w:val="20"/>
          <w:szCs w:val="20"/>
        </w:rPr>
      </w:pPr>
    </w:p>
    <w:p w14:paraId="32417776" w14:textId="77777777" w:rsidR="006861B7" w:rsidRPr="002530FE" w:rsidRDefault="006861B7" w:rsidP="006861B7">
      <w:pPr>
        <w:ind w:right="1913"/>
        <w:rPr>
          <w:rFonts w:ascii="Arial" w:hAnsi="Arial" w:cs="Arial"/>
          <w:i/>
          <w:sz w:val="20"/>
          <w:szCs w:val="20"/>
        </w:rPr>
      </w:pPr>
    </w:p>
    <w:p w14:paraId="0BB3A5AD" w14:textId="77777777" w:rsidR="006861B7" w:rsidRDefault="006861B7" w:rsidP="006861B7">
      <w:pPr>
        <w:rPr>
          <w:rFonts w:ascii="Arial Narrow" w:hAnsi="Arial Narrow" w:cs="Arial"/>
          <w:sz w:val="20"/>
          <w:szCs w:val="20"/>
        </w:rPr>
      </w:pPr>
      <w:r w:rsidRPr="00217042">
        <w:rPr>
          <w:rFonts w:ascii="Arial Narrow" w:hAnsi="Arial Narrow" w:cs="Arial"/>
          <w:sz w:val="20"/>
          <w:szCs w:val="20"/>
        </w:rPr>
        <w:t>Autorizzo il trattamento dei miei dati personali ai sensi dell’art. 13 D. Lgs. 30 giugno 2003 n°196 – “Codice in materia di protezione dei dati personali” e dell’art. 13 GDPR 679/16 – “Regolamento europeo sulla protezione dei dati personali"</w:t>
      </w:r>
    </w:p>
    <w:p w14:paraId="05E79AB1" w14:textId="77777777" w:rsidR="006861B7" w:rsidRDefault="006861B7" w:rsidP="006861B7">
      <w:pPr>
        <w:rPr>
          <w:rFonts w:ascii="Arial Narrow" w:hAnsi="Arial Narrow" w:cs="Arial"/>
          <w:sz w:val="20"/>
          <w:szCs w:val="20"/>
        </w:rPr>
      </w:pPr>
    </w:p>
    <w:p w14:paraId="21263EA9" w14:textId="10D8C78E" w:rsidR="006861B7" w:rsidRDefault="006861B7" w:rsidP="006861B7">
      <w:pPr>
        <w:rPr>
          <w:rFonts w:ascii="Arial Narrow" w:hAnsi="Arial Narrow"/>
        </w:rPr>
      </w:pPr>
      <w:r>
        <w:rPr>
          <w:rFonts w:ascii="Arial Narrow" w:hAnsi="Arial Narrow" w:cs="Arial"/>
          <w:sz w:val="20"/>
          <w:szCs w:val="20"/>
        </w:rPr>
        <w:t xml:space="preserve">Data, </w:t>
      </w:r>
      <w:r w:rsidR="00E95059">
        <w:rPr>
          <w:rFonts w:ascii="Arial Narrow" w:hAnsi="Arial Narrow" w:cs="Arial"/>
          <w:sz w:val="20"/>
          <w:szCs w:val="20"/>
        </w:rPr>
        <w:t>19 luglio 2023</w:t>
      </w:r>
    </w:p>
    <w:p w14:paraId="02E016CC" w14:textId="77777777" w:rsidR="003455C5" w:rsidRDefault="003455C5"/>
    <w:sectPr w:rsidR="003455C5">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7E2E" w14:textId="77777777" w:rsidR="00C52E43" w:rsidRDefault="00C52E43" w:rsidP="006861B7">
      <w:pPr>
        <w:spacing w:after="0" w:line="240" w:lineRule="auto"/>
      </w:pPr>
      <w:r>
        <w:separator/>
      </w:r>
    </w:p>
  </w:endnote>
  <w:endnote w:type="continuationSeparator" w:id="0">
    <w:p w14:paraId="13BE6127" w14:textId="77777777" w:rsidR="00C52E43" w:rsidRDefault="00C52E43"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MDL2 Assets">
    <w:altName w:val="Segoe UI"/>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94269026"/>
      <w:docPartObj>
        <w:docPartGallery w:val="Page Numbers (Bottom of Page)"/>
        <w:docPartUnique/>
      </w:docPartObj>
    </w:sdtPr>
    <w:sdtEndPr>
      <w:rPr>
        <w:rStyle w:val="Numeropagina"/>
      </w:rPr>
    </w:sdtEndPr>
    <w:sdtContent>
      <w:p w14:paraId="6E8318CE" w14:textId="2590397A" w:rsidR="006861B7" w:rsidRDefault="006861B7" w:rsidP="001700F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6861B7" w:rsidRDefault="006861B7"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526" w14:textId="77777777" w:rsidR="006861B7" w:rsidRDefault="006861B7" w:rsidP="006861B7">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Pr="006861B7">
      <w:rPr>
        <w:rFonts w:ascii="Arial Narrow" w:hAnsi="Arial Narrow"/>
        <w:i/>
        <w:lang w:val="it-IT"/>
      </w:rPr>
      <w:t>1</w:t>
    </w:r>
    <w:r>
      <w:rPr>
        <w:rFonts w:ascii="Arial Narrow" w:hAnsi="Arial Narrow"/>
        <w:i/>
        <w:sz w:val="16"/>
      </w:rPr>
      <w:fldChar w:fldCharType="end"/>
    </w:r>
    <w:r>
      <w:rPr>
        <w:rFonts w:ascii="Arial Narrow" w:hAnsi="Arial Narrow"/>
        <w:i/>
        <w:sz w:val="16"/>
        <w:lang w:val="it-IT"/>
      </w:rPr>
      <w:t xml:space="preserve"> - Curriculum vitae di</w:t>
    </w:r>
  </w:p>
  <w:p w14:paraId="4551A71E" w14:textId="0121D293" w:rsidR="006861B7" w:rsidRDefault="006861B7" w:rsidP="006861B7">
    <w:pPr>
      <w:pStyle w:val="Pidipagina"/>
      <w:ind w:firstLine="360"/>
    </w:pPr>
    <w:proofErr w:type="gramStart"/>
    <w:r>
      <w:rPr>
        <w:rFonts w:ascii="Arial Narrow" w:hAnsi="Arial Narrow"/>
        <w:i/>
        <w:sz w:val="16"/>
      </w:rPr>
      <w:t>[ COGNOME</w:t>
    </w:r>
    <w:proofErr w:type="gramEnd"/>
    <w:r>
      <w:rPr>
        <w:rFonts w:ascii="Arial Narrow" w:hAnsi="Arial Narrow"/>
        <w:i/>
        <w:sz w:val="16"/>
      </w:rPr>
      <w:t>, NOME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E3AF" w14:textId="77777777" w:rsidR="00C52E43" w:rsidRDefault="00C52E43" w:rsidP="006861B7">
      <w:pPr>
        <w:spacing w:after="0" w:line="240" w:lineRule="auto"/>
      </w:pPr>
      <w:r>
        <w:separator/>
      </w:r>
    </w:p>
  </w:footnote>
  <w:footnote w:type="continuationSeparator" w:id="0">
    <w:p w14:paraId="39A56FB3" w14:textId="77777777" w:rsidR="00C52E43" w:rsidRDefault="00C52E43" w:rsidP="0068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7CE"/>
    <w:multiLevelType w:val="hybridMultilevel"/>
    <w:tmpl w:val="01800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7"/>
    <w:rsid w:val="000D1C0C"/>
    <w:rsid w:val="003455C5"/>
    <w:rsid w:val="00447FCB"/>
    <w:rsid w:val="006861B7"/>
    <w:rsid w:val="00821D6B"/>
    <w:rsid w:val="00891894"/>
    <w:rsid w:val="008C2CDA"/>
    <w:rsid w:val="008E3F5A"/>
    <w:rsid w:val="00955A1F"/>
    <w:rsid w:val="00996B48"/>
    <w:rsid w:val="009C73B0"/>
    <w:rsid w:val="009E67BF"/>
    <w:rsid w:val="00A91A06"/>
    <w:rsid w:val="00B0274C"/>
    <w:rsid w:val="00BA3FC6"/>
    <w:rsid w:val="00C52E43"/>
    <w:rsid w:val="00DD1C37"/>
    <w:rsid w:val="00E95059"/>
    <w:rsid w:val="00EB03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1B7"/>
    <w:pPr>
      <w:spacing w:after="160" w:line="259" w:lineRule="auto"/>
    </w:pPr>
    <w:rPr>
      <w:rFonts w:eastAsiaTheme="minorEastAsi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styleId="Paragrafoelenco">
    <w:name w:val="List Paragraph"/>
    <w:basedOn w:val="Normale"/>
    <w:uiPriority w:val="34"/>
    <w:qFormat/>
    <w:rsid w:val="009E67BF"/>
    <w:pPr>
      <w:ind w:left="720"/>
      <w:contextualSpacing/>
    </w:pPr>
  </w:style>
  <w:style w:type="character" w:styleId="Collegamentoipertestuale">
    <w:name w:val="Hyperlink"/>
    <w:basedOn w:val="Carpredefinitoparagrafo"/>
    <w:uiPriority w:val="99"/>
    <w:semiHidden/>
    <w:unhideWhenUsed/>
    <w:rsid w:val="00EB0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1-9247-644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22FE1-B343-ED40-9F00-F4DD62F7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921</Words>
  <Characters>5255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Sandy Sgorlon</cp:lastModifiedBy>
  <cp:revision>9</cp:revision>
  <dcterms:created xsi:type="dcterms:W3CDTF">2023-07-06T09:54:00Z</dcterms:created>
  <dcterms:modified xsi:type="dcterms:W3CDTF">2023-07-19T14:50:00Z</dcterms:modified>
</cp:coreProperties>
</file>